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大连船舶重工集团有限公司二工场码头1#、2#、3#、4#泊位口岸限定区域划定具体范围</w:t>
      </w:r>
    </w:p>
    <w:p>
      <w:pPr>
        <w:pStyle w:val="2"/>
        <w:ind w:left="0" w:leftChars="0" w:firstLine="0" w:firstLineChars="0"/>
        <w:jc w:val="center"/>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一、码头名称</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sz w:val="32"/>
          <w:szCs w:val="32"/>
          <w:lang w:val="en-US" w:eastAsia="zh-CN"/>
        </w:rPr>
        <w:t xml:space="preserve"> 大连船舶重工集团有限公司二工场码头</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二、陆域限定区域包括：</w:t>
      </w:r>
      <w:r>
        <w:rPr>
          <w:rFonts w:hint="eastAsia" w:ascii="仿宋_GB2312" w:hAnsi="仿宋_GB2312" w:eastAsia="仿宋_GB2312" w:cs="仿宋_GB2312"/>
          <w:sz w:val="32"/>
          <w:szCs w:val="32"/>
          <w:lang w:val="en-US" w:eastAsia="zh-CN"/>
        </w:rPr>
        <w:t>大连船舶重工集团有限公司二工场码头陆域限定区域分四个部分。其中第一部分为大连船舶重工集团有限公司二工场码头1区泊位岸线一侧至码头前沿与码头卡口相连接的封闭围栏内的全部区域；第二部分为大连船舶重工集团有限公司二工场码头2区泊位岸线一侧至码头前沿与码头卡口相连接的封闭围栏内的全部区域；第三部分为大连船舶重工集团有限公司二工场码头3区泊位岸线一侧至码头前沿与码头卡口相连接的封闭围栏内的全部区域；第四部分为大连船舶重工集团有限公司二工场码头4区泊位岸线一侧至码头前沿与码头卡口相连接的封闭围栏内的全部区域。（如图中红色实线部分所示）</w:t>
      </w:r>
    </w:p>
    <w:p>
      <w:pPr>
        <w:pStyle w:val="2"/>
        <w:keepNext w:val="0"/>
        <w:keepLines w:val="0"/>
        <w:pageBreakBefore w:val="0"/>
        <w:kinsoku/>
        <w:wordWrap/>
        <w:overflowPunct/>
        <w:topLinePunct w:val="0"/>
        <w:autoSpaceDE/>
        <w:autoSpaceDN/>
        <w:bidi w:val="0"/>
        <w:adjustRightInd/>
        <w:snapToGrid/>
        <w:spacing w:line="560" w:lineRule="exact"/>
        <w:ind w:left="0" w:leftChars="0"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三、水域限定区域包括：</w:t>
      </w:r>
      <w:r>
        <w:rPr>
          <w:rFonts w:hint="eastAsia" w:ascii="仿宋_GB2312" w:hAnsi="仿宋_GB2312" w:eastAsia="仿宋_GB2312" w:cs="仿宋_GB2312"/>
          <w:sz w:val="32"/>
          <w:szCs w:val="32"/>
          <w:lang w:val="en-US" w:eastAsia="zh-CN"/>
        </w:rPr>
        <w:t>陆域限定区域靠泊位岸线一侧起至靠泊国际航行船舶外舷向外延伸10米范围矩形区域。（如图中黄色部分所示）</w:t>
      </w:r>
    </w:p>
    <w:p>
      <w:pPr>
        <w:pStyle w:val="2"/>
        <w:ind w:left="0" w:leftChars="0" w:firstLine="0" w:firstLineChars="0"/>
        <w:rPr>
          <w:rFonts w:hint="eastAsia" w:ascii="仿宋_GB2312" w:hAnsi="仿宋_GB2312" w:eastAsia="仿宋_GB2312" w:cs="仿宋_GB2312"/>
          <w:sz w:val="28"/>
          <w:szCs w:val="28"/>
          <w:lang w:val="en-US" w:eastAsia="zh-CN"/>
        </w:rPr>
      </w:pPr>
    </w:p>
    <w:p>
      <w:pPr>
        <w:pStyle w:val="2"/>
        <w:ind w:left="0" w:leftChars="0" w:firstLine="0" w:firstLineChars="0"/>
        <w:rPr>
          <w:rFonts w:hint="eastAsia" w:ascii="仿宋_GB2312" w:hAnsi="仿宋_GB2312" w:eastAsia="仿宋_GB2312" w:cs="仿宋_GB2312"/>
          <w:sz w:val="28"/>
          <w:szCs w:val="28"/>
          <w:lang w:val="en-US" w:eastAsia="zh-CN"/>
        </w:rPr>
      </w:pPr>
    </w:p>
    <w:p>
      <w:pPr>
        <w:pStyle w:val="2"/>
        <w:keepNext w:val="0"/>
        <w:keepLines w:val="0"/>
        <w:pageBreakBefore w:val="0"/>
        <w:widowControl/>
        <w:kinsoku/>
        <w:wordWrap/>
        <w:overflowPunct/>
        <w:topLinePunct w:val="0"/>
        <w:autoSpaceDE/>
        <w:autoSpaceDN/>
        <w:bidi w:val="0"/>
        <w:adjustRightInd/>
        <w:snapToGrid/>
        <w:ind w:left="0" w:leftChars="0" w:firstLine="0" w:firstLineChars="0"/>
        <w:textAlignment w:val="auto"/>
        <w:rPr>
          <w:rFonts w:hint="eastAsia" w:ascii="仿宋_GB2312" w:hAnsi="仿宋_GB2312" w:eastAsia="仿宋_GB2312" w:cs="仿宋_GB2312"/>
          <w:sz w:val="32"/>
          <w:szCs w:val="32"/>
          <w:lang w:val="en-US" w:eastAsia="zh-CN"/>
        </w:rPr>
      </w:pPr>
    </w:p>
    <w:p>
      <w:pPr>
        <w:pStyle w:val="2"/>
        <w:keepNext w:val="0"/>
        <w:keepLines w:val="0"/>
        <w:pageBreakBefore w:val="0"/>
        <w:widowControl/>
        <w:kinsoku/>
        <w:wordWrap/>
        <w:overflowPunct/>
        <w:topLinePunct w:val="0"/>
        <w:autoSpaceDE/>
        <w:autoSpaceDN/>
        <w:bidi w:val="0"/>
        <w:adjustRightInd/>
        <w:snapToGrid/>
        <w:ind w:left="0" w:leftChars="0" w:firstLine="0" w:firstLineChars="0"/>
        <w:textAlignment w:val="auto"/>
        <w:rPr>
          <w:rFonts w:hint="eastAsia" w:ascii="仿宋_GB2312" w:hAnsi="仿宋_GB2312" w:eastAsia="仿宋_GB2312" w:cs="仿宋_GB2312"/>
          <w:sz w:val="32"/>
          <w:szCs w:val="32"/>
          <w:lang w:val="en-US" w:eastAsia="zh-CN"/>
        </w:rPr>
      </w:pPr>
      <w:bookmarkStart w:id="0" w:name="_GoBack"/>
      <w:bookmarkEnd w:id="0"/>
    </w:p>
    <w:p>
      <w:pPr>
        <w:pStyle w:val="2"/>
        <w:keepNext w:val="0"/>
        <w:keepLines w:val="0"/>
        <w:pageBreakBefore w:val="0"/>
        <w:widowControl/>
        <w:kinsoku/>
        <w:wordWrap/>
        <w:overflowPunct/>
        <w:topLinePunct w:val="0"/>
        <w:autoSpaceDE/>
        <w:autoSpaceDN/>
        <w:bidi w:val="0"/>
        <w:adjustRightInd/>
        <w:snapToGrid/>
        <w:ind w:left="0" w:leftChars="0" w:firstLine="320" w:firstLineChars="1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drawing>
          <wp:anchor distT="0" distB="0" distL="114300" distR="114300" simplePos="0" relativeHeight="251659264" behindDoc="1" locked="0" layoutInCell="1" allowOverlap="1">
            <wp:simplePos x="0" y="0"/>
            <wp:positionH relativeFrom="column">
              <wp:posOffset>76835</wp:posOffset>
            </wp:positionH>
            <wp:positionV relativeFrom="paragraph">
              <wp:posOffset>1270</wp:posOffset>
            </wp:positionV>
            <wp:extent cx="5474335" cy="3426460"/>
            <wp:effectExtent l="0" t="0" r="12065" b="2540"/>
            <wp:wrapTight wrapText="bothSides">
              <wp:wrapPolygon>
                <wp:start x="0" y="0"/>
                <wp:lineTo x="0" y="21496"/>
                <wp:lineTo x="21497" y="21496"/>
                <wp:lineTo x="21497" y="0"/>
                <wp:lineTo x="0" y="0"/>
              </wp:wrapPolygon>
            </wp:wrapTight>
            <wp:docPr id="3" name="图片 3" descr="3e75604d86d0ba73b214424fd7376074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e75604d86d0ba73b214424fd7376074_副本"/>
                    <pic:cNvPicPr>
                      <a:picLocks noChangeAspect="1"/>
                    </pic:cNvPicPr>
                  </pic:nvPicPr>
                  <pic:blipFill>
                    <a:blip r:embed="rId5"/>
                    <a:stretch>
                      <a:fillRect/>
                    </a:stretch>
                  </pic:blipFill>
                  <pic:spPr>
                    <a:xfrm>
                      <a:off x="0" y="0"/>
                      <a:ext cx="5474335" cy="3426460"/>
                    </a:xfrm>
                    <a:prstGeom prst="rect">
                      <a:avLst/>
                    </a:prstGeom>
                  </pic:spPr>
                </pic:pic>
              </a:graphicData>
            </a:graphic>
          </wp:anchor>
        </w:drawing>
      </w:r>
    </w:p>
    <w:p>
      <w:pPr>
        <w:pStyle w:val="2"/>
        <w:keepNext w:val="0"/>
        <w:keepLines w:val="0"/>
        <w:pageBreakBefore w:val="0"/>
        <w:widowControl/>
        <w:kinsoku/>
        <w:wordWrap/>
        <w:overflowPunct/>
        <w:topLinePunct w:val="0"/>
        <w:autoSpaceDE/>
        <w:autoSpaceDN/>
        <w:bidi w:val="0"/>
        <w:adjustRightInd/>
        <w:snapToGrid/>
        <w:ind w:left="0" w:leftChars="0" w:firstLine="0" w:firstLineChars="0"/>
        <w:jc w:val="righ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28"/>
          <w:szCs w:val="28"/>
          <w:lang w:val="en-US" w:eastAsia="zh-CN"/>
        </w:rPr>
        <w:t xml:space="preserve">    </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eastAsiaTheme="minorEastAsia"/>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AoAAAAAAIdO4kAAAAAAAAAAAAAAAAAGAAAAAAAA&#10;AAAAEAAAAJIDAABfcmVscy9QSwECFAAKAAAAAACHTuJAAAAAAAAAAAAAAAAABAAAAAAAAAAAABAA&#10;AAAWAAAAZHJzL1BLAQIUABQAAAAIAIdO4kAkgka0MQIAAGEEAAAOAAAAAAAAAAEAIAAAADUBAABk&#10;cnMvZTJvRG9jLnhtbFBLAQIUABQAAAAIAIdO4kCzSVju0AAAAAUBAAAPAAAAAAAAAAEAIAAAADgA&#10;AABkcnMvZG93bnJldi54bWxQSwUGAAAAAAYABgBZAQAA2A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9A70F8"/>
    <w:rsid w:val="2D9A70F8"/>
    <w:rsid w:val="2F7C6045"/>
    <w:rsid w:val="4BE27A06"/>
    <w:rsid w:val="60F738B3"/>
    <w:rsid w:val="612638CE"/>
    <w:rsid w:val="66655865"/>
    <w:rsid w:val="7D7F4302"/>
    <w:rsid w:val="8FDE157D"/>
    <w:rsid w:val="9DFF719A"/>
    <w:rsid w:val="C5FB62DB"/>
    <w:rsid w:val="CDFBFA19"/>
    <w:rsid w:val="CFFF0F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N1"/>
    <w:qFormat/>
    <w:uiPriority w:val="1"/>
    <w:pPr>
      <w:spacing w:after="120" w:line="560" w:lineRule="exact"/>
      <w:ind w:left="1080" w:firstLine="200" w:firstLineChars="200"/>
      <w:jc w:val="both"/>
    </w:pPr>
    <w:rPr>
      <w:rFonts w:ascii="Times New Roman" w:hAnsi="Times New Roman" w:eastAsia="宋体" w:cs="Times New Roman"/>
      <w:sz w:val="22"/>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397</Words>
  <Characters>402</Characters>
  <Lines>0</Lines>
  <Paragraphs>0</Paragraphs>
  <TotalTime>0</TotalTime>
  <ScaleCrop>false</ScaleCrop>
  <LinksUpToDate>false</LinksUpToDate>
  <CharactersWithSpaces>415</CharactersWithSpaces>
  <Application>WPS Office_11.8.2.11717_F1E327BC-269C-435d-A152-05C5408002CA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2025-12-02T11:38:00Z</dcterms:created>
  <dc:creator>Admin</dc:creator>
  <cp:lastModifiedBy>user</cp:lastModifiedBy>
  <cp:lastPrinted>2025-12-04T14:55:00Z</cp:lastPrinted>
  <dcterms:modified xsi:type="dcterms:W3CDTF">2026-03-13T14:14:12Z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2052-11.8.2.11717</vt:lpwstr>
  </property>
  <property fmtid="{D5CDD505-2E9C-101B-9397-08002B2CF9AE}" pid="3" name="ICV">
    <vt:lpwstr>E464789818365B46BAD92F698C7AEE9C</vt:lpwstr>
  </property>
</Properties>
</file>