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221" w:line="222" w:lineRule="auto"/>
        <w:ind w:left="855"/>
        <w:outlineLvl w:val="0"/>
        <w:rPr>
          <w:rFonts w:ascii="仿宋" w:hAnsi="仿宋" w:eastAsia="仿宋" w:cs="仿宋"/>
          <w:sz w:val="68"/>
          <w:szCs w:val="68"/>
        </w:rPr>
      </w:pPr>
      <w:bookmarkStart w:id="0" w:name="_GoBack"/>
      <w:r>
        <w:rPr>
          <w:rFonts w:ascii="仿宋" w:hAnsi="仿宋" w:eastAsia="仿宋" w:cs="仿宋"/>
          <w:b/>
          <w:bCs/>
          <w:spacing w:val="46"/>
          <w:sz w:val="68"/>
          <w:szCs w:val="68"/>
        </w:rPr>
        <w:t>西岗区香炉礁街道2020年度部门预算</w:t>
      </w:r>
      <w:bookmarkEnd w:id="0"/>
    </w:p>
    <w:p>
      <w:pPr>
        <w:pStyle w:val="2"/>
        <w:spacing w:line="266" w:lineRule="auto"/>
      </w:pPr>
    </w:p>
    <w:p>
      <w:pPr>
        <w:pStyle w:val="2"/>
        <w:spacing w:line="267" w:lineRule="auto"/>
      </w:pPr>
    </w:p>
    <w:p>
      <w:pPr>
        <w:pStyle w:val="2"/>
        <w:spacing w:line="267" w:lineRule="auto"/>
      </w:pPr>
    </w:p>
    <w:p>
      <w:pPr>
        <w:pStyle w:val="2"/>
        <w:spacing w:line="267" w:lineRule="auto"/>
      </w:pPr>
    </w:p>
    <w:p>
      <w:pPr>
        <w:pStyle w:val="2"/>
        <w:spacing w:line="267" w:lineRule="auto"/>
      </w:pPr>
    </w:p>
    <w:p>
      <w:pPr>
        <w:pStyle w:val="2"/>
        <w:spacing w:line="267" w:lineRule="auto"/>
      </w:pPr>
    </w:p>
    <w:p>
      <w:pPr>
        <w:pStyle w:val="2"/>
        <w:spacing w:line="267" w:lineRule="auto"/>
      </w:pPr>
    </w:p>
    <w:p>
      <w:pPr>
        <w:pStyle w:val="2"/>
        <w:spacing w:line="267" w:lineRule="auto"/>
      </w:pPr>
    </w:p>
    <w:p>
      <w:pPr>
        <w:spacing w:before="124" w:line="223" w:lineRule="auto"/>
        <w:ind w:left="6660"/>
        <w:rPr>
          <w:rFonts w:ascii="仿宋" w:hAnsi="仿宋" w:eastAsia="仿宋" w:cs="仿宋"/>
          <w:sz w:val="38"/>
          <w:szCs w:val="38"/>
        </w:rPr>
      </w:pPr>
      <w:r>
        <w:rPr>
          <w:rFonts w:ascii="仿宋" w:hAnsi="仿宋" w:eastAsia="仿宋" w:cs="仿宋"/>
          <w:b/>
          <w:bCs/>
          <w:spacing w:val="-50"/>
          <w:sz w:val="38"/>
          <w:szCs w:val="38"/>
        </w:rPr>
        <w:t>目</w:t>
      </w:r>
      <w:r>
        <w:rPr>
          <w:rFonts w:ascii="仿宋" w:hAnsi="仿宋" w:eastAsia="仿宋" w:cs="仿宋"/>
          <w:spacing w:val="-6"/>
          <w:sz w:val="38"/>
          <w:szCs w:val="38"/>
        </w:rPr>
        <w:t xml:space="preserve"> </w:t>
      </w:r>
      <w:r>
        <w:rPr>
          <w:rFonts w:ascii="仿宋" w:hAnsi="仿宋" w:eastAsia="仿宋" w:cs="仿宋"/>
          <w:b/>
          <w:bCs/>
          <w:spacing w:val="-50"/>
          <w:sz w:val="38"/>
          <w:szCs w:val="38"/>
        </w:rPr>
        <w:t>录</w:t>
      </w:r>
    </w:p>
    <w:p>
      <w:pPr>
        <w:pStyle w:val="2"/>
        <w:spacing w:line="265" w:lineRule="auto"/>
      </w:pPr>
    </w:p>
    <w:p>
      <w:pPr>
        <w:pStyle w:val="2"/>
        <w:spacing w:line="265" w:lineRule="auto"/>
      </w:pPr>
    </w:p>
    <w:p>
      <w:pPr>
        <w:pStyle w:val="2"/>
        <w:spacing w:line="265" w:lineRule="auto"/>
      </w:pPr>
    </w:p>
    <w:p>
      <w:pPr>
        <w:pStyle w:val="2"/>
        <w:spacing w:line="265" w:lineRule="auto"/>
      </w:pPr>
    </w:p>
    <w:p>
      <w:pPr>
        <w:pStyle w:val="2"/>
        <w:spacing w:line="265" w:lineRule="auto"/>
      </w:pPr>
    </w:p>
    <w:p>
      <w:pPr>
        <w:spacing w:before="104" w:line="221" w:lineRule="auto"/>
        <w:rPr>
          <w:rFonts w:ascii="黑体" w:hAnsi="黑体" w:eastAsia="黑体" w:cs="黑体"/>
          <w:sz w:val="32"/>
          <w:szCs w:val="32"/>
        </w:rPr>
      </w:pPr>
      <w:r>
        <w:rPr>
          <w:rFonts w:ascii="黑体" w:hAnsi="黑体" w:eastAsia="黑体" w:cs="黑体"/>
          <w:b/>
          <w:bCs/>
          <w:spacing w:val="-2"/>
          <w:sz w:val="32"/>
          <w:szCs w:val="32"/>
        </w:rPr>
        <w:t>第一部分</w:t>
      </w:r>
      <w:r>
        <w:rPr>
          <w:rFonts w:ascii="黑体" w:hAnsi="黑体" w:eastAsia="黑体" w:cs="黑体"/>
          <w:spacing w:val="-2"/>
          <w:sz w:val="32"/>
          <w:szCs w:val="32"/>
        </w:rPr>
        <w:t xml:space="preserve">  </w:t>
      </w:r>
      <w:r>
        <w:rPr>
          <w:rFonts w:ascii="黑体" w:hAnsi="黑体" w:eastAsia="黑体" w:cs="黑体"/>
          <w:b/>
          <w:bCs/>
          <w:spacing w:val="-2"/>
          <w:sz w:val="32"/>
          <w:szCs w:val="32"/>
        </w:rPr>
        <w:t>西岗区香炉礁街道概况</w:t>
      </w:r>
    </w:p>
    <w:p>
      <w:pPr>
        <w:spacing w:line="221" w:lineRule="auto"/>
        <w:rPr>
          <w:rFonts w:ascii="黑体" w:hAnsi="黑体" w:eastAsia="黑体" w:cs="黑体"/>
          <w:sz w:val="32"/>
          <w:szCs w:val="32"/>
        </w:rPr>
        <w:sectPr>
          <w:pgSz w:w="16850" w:h="11910"/>
          <w:pgMar w:top="1012" w:right="2527" w:bottom="0" w:left="1414" w:header="0" w:footer="0" w:gutter="0"/>
          <w:cols w:space="720" w:num="1"/>
        </w:sectPr>
      </w:pPr>
    </w:p>
    <w:p>
      <w:pPr>
        <w:spacing w:before="102" w:line="224" w:lineRule="auto"/>
        <w:rPr>
          <w:rFonts w:ascii="仿宋" w:hAnsi="仿宋" w:eastAsia="仿宋" w:cs="仿宋"/>
          <w:sz w:val="32"/>
          <w:szCs w:val="32"/>
        </w:rPr>
      </w:pPr>
      <w:r>
        <w:rPr>
          <w:rFonts w:ascii="仿宋" w:hAnsi="仿宋" w:eastAsia="仿宋" w:cs="仿宋"/>
          <w:spacing w:val="-4"/>
          <w:sz w:val="32"/>
          <w:szCs w:val="32"/>
        </w:rPr>
        <w:t>一、主要职责</w:t>
      </w:r>
    </w:p>
    <w:p>
      <w:pPr>
        <w:spacing w:before="24" w:line="221" w:lineRule="auto"/>
        <w:rPr>
          <w:rFonts w:ascii="仿宋" w:hAnsi="仿宋" w:eastAsia="仿宋" w:cs="仿宋"/>
          <w:sz w:val="32"/>
          <w:szCs w:val="32"/>
        </w:rPr>
      </w:pPr>
      <w:r>
        <w:rPr>
          <w:rFonts w:ascii="仿宋" w:hAnsi="仿宋" w:eastAsia="仿宋" w:cs="仿宋"/>
          <w:sz w:val="32"/>
          <w:szCs w:val="32"/>
        </w:rPr>
        <w:t>二、部门预算单位构成</w:t>
      </w:r>
    </w:p>
    <w:p>
      <w:pPr>
        <w:spacing w:before="44" w:line="221" w:lineRule="auto"/>
        <w:ind w:left="4"/>
        <w:rPr>
          <w:rFonts w:ascii="黑体" w:hAnsi="黑体" w:eastAsia="黑体" w:cs="黑体"/>
          <w:sz w:val="32"/>
          <w:szCs w:val="32"/>
        </w:rPr>
      </w:pPr>
      <w:r>
        <w:rPr>
          <w:rFonts w:ascii="黑体" w:hAnsi="黑体" w:eastAsia="黑体" w:cs="黑体"/>
          <w:b/>
          <w:bCs/>
          <w:spacing w:val="4"/>
          <w:sz w:val="32"/>
          <w:szCs w:val="32"/>
        </w:rPr>
        <w:t>第二部分</w:t>
      </w:r>
      <w:r>
        <w:rPr>
          <w:rFonts w:ascii="黑体" w:hAnsi="黑体" w:eastAsia="黑体" w:cs="黑体"/>
          <w:spacing w:val="4"/>
          <w:sz w:val="32"/>
          <w:szCs w:val="32"/>
        </w:rPr>
        <w:t xml:space="preserve">  </w:t>
      </w:r>
      <w:r>
        <w:rPr>
          <w:rFonts w:ascii="黑体" w:hAnsi="黑体" w:eastAsia="黑体" w:cs="黑体"/>
          <w:b/>
          <w:bCs/>
          <w:spacing w:val="4"/>
          <w:sz w:val="32"/>
          <w:szCs w:val="32"/>
        </w:rPr>
        <w:t>西岗区香炉礁街道2020年部门预算表</w:t>
      </w:r>
    </w:p>
    <w:p>
      <w:pPr>
        <w:spacing w:before="29" w:line="222" w:lineRule="auto"/>
        <w:rPr>
          <w:rFonts w:ascii="仿宋" w:hAnsi="仿宋" w:eastAsia="仿宋" w:cs="仿宋"/>
          <w:sz w:val="32"/>
          <w:szCs w:val="32"/>
        </w:rPr>
      </w:pPr>
      <w:r>
        <w:rPr>
          <w:rFonts w:ascii="仿宋" w:hAnsi="仿宋" w:eastAsia="仿宋" w:cs="仿宋"/>
          <w:spacing w:val="4"/>
          <w:sz w:val="32"/>
          <w:szCs w:val="32"/>
        </w:rPr>
        <w:t>一、2020年部门收支预算总表</w:t>
      </w:r>
    </w:p>
    <w:p>
      <w:pPr>
        <w:spacing w:before="26" w:line="222" w:lineRule="auto"/>
        <w:rPr>
          <w:rFonts w:ascii="仿宋" w:hAnsi="仿宋" w:eastAsia="仿宋" w:cs="仿宋"/>
          <w:sz w:val="32"/>
          <w:szCs w:val="32"/>
        </w:rPr>
      </w:pPr>
      <w:r>
        <w:rPr>
          <w:rFonts w:ascii="仿宋" w:hAnsi="仿宋" w:eastAsia="仿宋" w:cs="仿宋"/>
          <w:spacing w:val="5"/>
          <w:sz w:val="32"/>
          <w:szCs w:val="32"/>
        </w:rPr>
        <w:t>二、2020年收入预算总表</w:t>
      </w:r>
    </w:p>
    <w:p>
      <w:pPr>
        <w:spacing w:before="25" w:line="222" w:lineRule="auto"/>
        <w:rPr>
          <w:rFonts w:ascii="仿宋" w:hAnsi="仿宋" w:eastAsia="仿宋" w:cs="仿宋"/>
          <w:sz w:val="32"/>
          <w:szCs w:val="32"/>
        </w:rPr>
      </w:pPr>
      <w:r>
        <w:rPr>
          <w:rFonts w:ascii="仿宋" w:hAnsi="仿宋" w:eastAsia="仿宋" w:cs="仿宋"/>
          <w:spacing w:val="5"/>
          <w:sz w:val="32"/>
          <w:szCs w:val="32"/>
        </w:rPr>
        <w:t>三、2020年支出预算总表</w:t>
      </w:r>
    </w:p>
    <w:p>
      <w:pPr>
        <w:spacing w:before="65" w:line="222" w:lineRule="auto"/>
        <w:rPr>
          <w:rFonts w:ascii="仿宋" w:hAnsi="仿宋" w:eastAsia="仿宋" w:cs="仿宋"/>
          <w:sz w:val="32"/>
          <w:szCs w:val="32"/>
        </w:rPr>
      </w:pPr>
      <w:r>
        <w:rPr>
          <w:rFonts w:ascii="仿宋" w:hAnsi="仿宋" w:eastAsia="仿宋" w:cs="仿宋"/>
          <w:spacing w:val="2"/>
          <w:sz w:val="32"/>
          <w:szCs w:val="32"/>
        </w:rPr>
        <w:t>四、2020年财政拨款收支预算总表(一般公共预算)</w:t>
      </w:r>
    </w:p>
    <w:p>
      <w:pPr>
        <w:spacing w:before="15" w:line="222" w:lineRule="auto"/>
        <w:rPr>
          <w:rFonts w:ascii="仿宋" w:hAnsi="仿宋" w:eastAsia="仿宋" w:cs="仿宋"/>
          <w:sz w:val="32"/>
          <w:szCs w:val="32"/>
        </w:rPr>
      </w:pPr>
      <w:r>
        <w:rPr>
          <w:rFonts w:ascii="仿宋" w:hAnsi="仿宋" w:eastAsia="仿宋" w:cs="仿宋"/>
          <w:spacing w:val="13"/>
          <w:sz w:val="32"/>
          <w:szCs w:val="32"/>
        </w:rPr>
        <w:t>五、2020年财政拨款支出预算表(一般公共预</w:t>
      </w:r>
      <w:r>
        <w:rPr>
          <w:rFonts w:ascii="仿宋" w:hAnsi="仿宋" w:eastAsia="仿宋" w:cs="仿宋"/>
          <w:spacing w:val="12"/>
          <w:sz w:val="32"/>
          <w:szCs w:val="32"/>
        </w:rPr>
        <w:t>算)</w:t>
      </w:r>
    </w:p>
    <w:p>
      <w:pPr>
        <w:spacing w:before="35" w:line="222" w:lineRule="auto"/>
        <w:rPr>
          <w:rFonts w:ascii="仿宋" w:hAnsi="仿宋" w:eastAsia="仿宋" w:cs="仿宋"/>
          <w:sz w:val="32"/>
          <w:szCs w:val="32"/>
        </w:rPr>
      </w:pPr>
      <w:r>
        <w:rPr>
          <w:rFonts w:ascii="仿宋" w:hAnsi="仿宋" w:eastAsia="仿宋" w:cs="仿宋"/>
          <w:spacing w:val="12"/>
          <w:sz w:val="32"/>
          <w:szCs w:val="32"/>
        </w:rPr>
        <w:t>六、2020年财政拨款基本支出预算表(一般公共预算)</w:t>
      </w:r>
    </w:p>
    <w:p>
      <w:pPr>
        <w:spacing w:before="36" w:line="222" w:lineRule="auto"/>
        <w:rPr>
          <w:rFonts w:ascii="仿宋" w:hAnsi="仿宋" w:eastAsia="仿宋" w:cs="仿宋"/>
          <w:sz w:val="32"/>
          <w:szCs w:val="32"/>
        </w:rPr>
      </w:pPr>
      <w:r>
        <w:rPr>
          <w:rFonts w:ascii="仿宋" w:hAnsi="仿宋" w:eastAsia="仿宋" w:cs="仿宋"/>
          <w:spacing w:val="12"/>
          <w:sz w:val="32"/>
          <w:szCs w:val="32"/>
        </w:rPr>
        <w:t>七、2020年财政拨款项目支出预算表(一般公共预算)</w:t>
      </w:r>
    </w:p>
    <w:p>
      <w:pPr>
        <w:spacing w:before="33" w:line="220" w:lineRule="auto"/>
        <w:rPr>
          <w:rFonts w:ascii="仿宋" w:hAnsi="仿宋" w:eastAsia="仿宋" w:cs="仿宋"/>
          <w:sz w:val="32"/>
          <w:szCs w:val="32"/>
        </w:rPr>
      </w:pPr>
      <w:r>
        <w:rPr>
          <w:rFonts w:ascii="仿宋" w:hAnsi="仿宋" w:eastAsia="仿宋" w:cs="仿宋"/>
          <w:spacing w:val="13"/>
          <w:sz w:val="32"/>
          <w:szCs w:val="32"/>
        </w:rPr>
        <w:t>八、2020年财政拨款支出预算表(政府性</w:t>
      </w:r>
      <w:r>
        <w:rPr>
          <w:rFonts w:ascii="仿宋" w:hAnsi="仿宋" w:eastAsia="仿宋" w:cs="仿宋"/>
          <w:spacing w:val="12"/>
          <w:sz w:val="32"/>
          <w:szCs w:val="32"/>
        </w:rPr>
        <w:t>基金预算)</w:t>
      </w:r>
    </w:p>
    <w:p>
      <w:pPr>
        <w:spacing w:before="39" w:line="220" w:lineRule="auto"/>
        <w:rPr>
          <w:rFonts w:ascii="仿宋" w:hAnsi="仿宋" w:eastAsia="仿宋" w:cs="仿宋"/>
          <w:sz w:val="32"/>
          <w:szCs w:val="32"/>
        </w:rPr>
      </w:pPr>
      <w:r>
        <w:rPr>
          <w:rFonts w:ascii="仿宋" w:hAnsi="仿宋" w:eastAsia="仿宋" w:cs="仿宋"/>
          <w:spacing w:val="12"/>
          <w:sz w:val="32"/>
          <w:szCs w:val="32"/>
        </w:rPr>
        <w:t>九、2020年财政拨款项目支出预算表(政府性基金预算)</w:t>
      </w:r>
    </w:p>
    <w:p>
      <w:pPr>
        <w:spacing w:before="10" w:line="222" w:lineRule="auto"/>
        <w:rPr>
          <w:rFonts w:ascii="仿宋" w:hAnsi="仿宋" w:eastAsia="仿宋" w:cs="仿宋"/>
          <w:sz w:val="32"/>
          <w:szCs w:val="32"/>
        </w:rPr>
      </w:pPr>
      <w:r>
        <w:rPr>
          <w:rFonts w:ascii="仿宋" w:hAnsi="仿宋" w:eastAsia="仿宋" w:cs="仿宋"/>
          <w:spacing w:val="6"/>
          <w:sz w:val="32"/>
          <w:szCs w:val="32"/>
        </w:rPr>
        <w:t>十、2020年政府采购预算情况表</w:t>
      </w:r>
    </w:p>
    <w:p>
      <w:pPr>
        <w:spacing w:before="58" w:line="222" w:lineRule="auto"/>
        <w:rPr>
          <w:rFonts w:ascii="仿宋" w:hAnsi="仿宋" w:eastAsia="仿宋" w:cs="仿宋"/>
          <w:sz w:val="32"/>
          <w:szCs w:val="32"/>
        </w:rPr>
      </w:pPr>
      <w:r>
        <w:rPr>
          <w:rFonts w:ascii="仿宋" w:hAnsi="仿宋" w:eastAsia="仿宋" w:cs="仿宋"/>
          <w:spacing w:val="2"/>
          <w:sz w:val="32"/>
          <w:szCs w:val="32"/>
        </w:rPr>
        <w:t>十一、2020年财政拨款“三公”经费支出表</w:t>
      </w:r>
    </w:p>
    <w:p>
      <w:pPr>
        <w:spacing w:before="29" w:line="220" w:lineRule="auto"/>
        <w:ind w:left="4"/>
        <w:rPr>
          <w:rFonts w:ascii="仿宋" w:hAnsi="仿宋" w:eastAsia="仿宋" w:cs="仿宋"/>
          <w:sz w:val="32"/>
          <w:szCs w:val="32"/>
        </w:rPr>
      </w:pPr>
      <w:r>
        <w:rPr>
          <w:rFonts w:ascii="仿宋" w:hAnsi="仿宋" w:eastAsia="仿宋" w:cs="仿宋"/>
          <w:b/>
          <w:bCs/>
          <w:spacing w:val="4"/>
          <w:sz w:val="32"/>
          <w:szCs w:val="32"/>
        </w:rPr>
        <w:t>第三部分</w:t>
      </w:r>
      <w:r>
        <w:rPr>
          <w:rFonts w:ascii="仿宋" w:hAnsi="仿宋" w:eastAsia="仿宋" w:cs="仿宋"/>
          <w:spacing w:val="4"/>
          <w:sz w:val="32"/>
          <w:szCs w:val="32"/>
        </w:rPr>
        <w:t xml:space="preserve">  </w:t>
      </w:r>
      <w:r>
        <w:rPr>
          <w:rFonts w:ascii="仿宋" w:hAnsi="仿宋" w:eastAsia="仿宋" w:cs="仿宋"/>
          <w:b/>
          <w:bCs/>
          <w:spacing w:val="4"/>
          <w:sz w:val="32"/>
          <w:szCs w:val="32"/>
        </w:rPr>
        <w:t>西岗区香炉礁街道2020年部门预算情况说明</w:t>
      </w:r>
    </w:p>
    <w:p>
      <w:pPr>
        <w:spacing w:line="222" w:lineRule="auto"/>
        <w:ind w:left="4"/>
        <w:rPr>
          <w:rFonts w:ascii="仿宋" w:hAnsi="仿宋" w:eastAsia="仿宋" w:cs="仿宋"/>
          <w:sz w:val="32"/>
          <w:szCs w:val="32"/>
        </w:rPr>
      </w:pPr>
      <w:r>
        <w:rPr>
          <w:rFonts w:ascii="仿宋" w:hAnsi="仿宋" w:eastAsia="仿宋" w:cs="仿宋"/>
          <w:b/>
          <w:bCs/>
          <w:sz w:val="32"/>
          <w:szCs w:val="32"/>
        </w:rPr>
        <w:t>第四部分</w:t>
      </w:r>
      <w:r>
        <w:rPr>
          <w:rFonts w:ascii="仿宋" w:hAnsi="仿宋" w:eastAsia="仿宋" w:cs="仿宋"/>
          <w:spacing w:val="144"/>
          <w:sz w:val="32"/>
          <w:szCs w:val="32"/>
        </w:rPr>
        <w:t xml:space="preserve"> </w:t>
      </w:r>
      <w:r>
        <w:rPr>
          <w:rFonts w:ascii="仿宋" w:hAnsi="仿宋" w:eastAsia="仿宋" w:cs="仿宋"/>
          <w:b/>
          <w:bCs/>
          <w:sz w:val="32"/>
          <w:szCs w:val="32"/>
        </w:rPr>
        <w:t>名词解释</w:t>
      </w:r>
    </w:p>
    <w:p>
      <w:pPr>
        <w:pStyle w:val="2"/>
        <w:spacing w:line="264" w:lineRule="auto"/>
      </w:pPr>
    </w:p>
    <w:p>
      <w:pPr>
        <w:pStyle w:val="2"/>
        <w:spacing w:line="264" w:lineRule="auto"/>
      </w:pPr>
    </w:p>
    <w:p>
      <w:pPr>
        <w:pStyle w:val="2"/>
        <w:spacing w:line="264" w:lineRule="auto"/>
      </w:pPr>
    </w:p>
    <w:p>
      <w:pPr>
        <w:pStyle w:val="2"/>
        <w:spacing w:line="264" w:lineRule="auto"/>
      </w:pPr>
    </w:p>
    <w:p>
      <w:pPr>
        <w:spacing w:before="138" w:line="224" w:lineRule="auto"/>
        <w:ind w:left="6130"/>
        <w:rPr>
          <w:rFonts w:ascii="楷体" w:hAnsi="楷体" w:eastAsia="楷体" w:cs="楷体"/>
          <w:sz w:val="42"/>
          <w:szCs w:val="42"/>
        </w:rPr>
      </w:pPr>
      <w:r>
        <w:rPr>
          <w:rFonts w:ascii="楷体" w:hAnsi="楷体" w:eastAsia="楷体" w:cs="楷体"/>
          <w:spacing w:val="9"/>
          <w:sz w:val="42"/>
          <w:szCs w:val="42"/>
        </w:rPr>
        <w:t>第一部分</w:t>
      </w:r>
    </w:p>
    <w:p>
      <w:pPr>
        <w:spacing w:before="100" w:line="224" w:lineRule="auto"/>
        <w:ind w:left="4810"/>
        <w:rPr>
          <w:rFonts w:ascii="楷体" w:hAnsi="楷体" w:eastAsia="楷体" w:cs="楷体"/>
          <w:sz w:val="42"/>
          <w:szCs w:val="42"/>
        </w:rPr>
      </w:pPr>
      <w:r>
        <w:rPr>
          <w:rFonts w:ascii="楷体" w:hAnsi="楷体" w:eastAsia="楷体" w:cs="楷体"/>
          <w:spacing w:val="15"/>
          <w:sz w:val="42"/>
          <w:szCs w:val="42"/>
        </w:rPr>
        <w:t>西岗区香炉礁街道概况</w:t>
      </w:r>
    </w:p>
    <w:p>
      <w:pPr>
        <w:spacing w:line="224" w:lineRule="auto"/>
        <w:rPr>
          <w:rFonts w:ascii="楷体" w:hAnsi="楷体" w:eastAsia="楷体" w:cs="楷体"/>
          <w:sz w:val="42"/>
          <w:szCs w:val="42"/>
        </w:rPr>
        <w:sectPr>
          <w:pgSz w:w="16850" w:h="11910"/>
          <w:pgMar w:top="1012" w:right="2527" w:bottom="0" w:left="1469" w:header="0" w:footer="0" w:gutter="0"/>
          <w:cols w:space="720" w:num="1"/>
        </w:sectPr>
      </w:pPr>
    </w:p>
    <w:p>
      <w:pPr>
        <w:spacing w:before="132" w:line="224" w:lineRule="auto"/>
        <w:ind w:left="690"/>
        <w:rPr>
          <w:rFonts w:ascii="仿宋" w:hAnsi="仿宋" w:eastAsia="仿宋" w:cs="仿宋"/>
          <w:sz w:val="31"/>
          <w:szCs w:val="31"/>
        </w:rPr>
      </w:pPr>
      <w:r>
        <w:rPr>
          <w:rFonts w:ascii="仿宋" w:hAnsi="仿宋" w:eastAsia="仿宋" w:cs="仿宋"/>
          <w:spacing w:val="-3"/>
          <w:sz w:val="31"/>
          <w:szCs w:val="31"/>
        </w:rPr>
        <w:t>一</w:t>
      </w:r>
      <w:r>
        <w:rPr>
          <w:rFonts w:ascii="仿宋" w:hAnsi="仿宋" w:eastAsia="仿宋" w:cs="仿宋"/>
          <w:spacing w:val="-81"/>
          <w:sz w:val="31"/>
          <w:szCs w:val="31"/>
        </w:rPr>
        <w:t xml:space="preserve"> </w:t>
      </w:r>
      <w:r>
        <w:rPr>
          <w:rFonts w:ascii="仿宋" w:hAnsi="仿宋" w:eastAsia="仿宋" w:cs="仿宋"/>
          <w:spacing w:val="-3"/>
          <w:sz w:val="31"/>
          <w:szCs w:val="31"/>
        </w:rPr>
        <w:t>、主要职责</w:t>
      </w:r>
    </w:p>
    <w:p>
      <w:pPr>
        <w:spacing w:before="97" w:line="234" w:lineRule="auto"/>
        <w:ind w:right="104" w:firstLine="590"/>
        <w:rPr>
          <w:rFonts w:ascii="仿宋" w:hAnsi="仿宋" w:eastAsia="仿宋" w:cs="仿宋"/>
          <w:sz w:val="31"/>
          <w:szCs w:val="31"/>
        </w:rPr>
      </w:pPr>
      <w:r>
        <w:rPr>
          <w:rFonts w:ascii="仿宋" w:hAnsi="仿宋" w:eastAsia="仿宋" w:cs="仿宋"/>
          <w:spacing w:val="8"/>
          <w:sz w:val="31"/>
          <w:szCs w:val="31"/>
        </w:rPr>
        <w:t>(一)宣传、贯彻党的方针政策和国家的法律法规，执行上级党委、政府的决议，团结、组织党员</w:t>
      </w:r>
      <w:r>
        <w:rPr>
          <w:rFonts w:ascii="仿宋" w:hAnsi="仿宋" w:eastAsia="仿宋" w:cs="仿宋"/>
          <w:spacing w:val="5"/>
          <w:sz w:val="31"/>
          <w:szCs w:val="31"/>
        </w:rPr>
        <w:t xml:space="preserve"> </w:t>
      </w:r>
      <w:r>
        <w:rPr>
          <w:rFonts w:ascii="仿宋" w:hAnsi="仿宋" w:eastAsia="仿宋" w:cs="仿宋"/>
          <w:spacing w:val="7"/>
          <w:sz w:val="31"/>
          <w:szCs w:val="31"/>
        </w:rPr>
        <w:t>和群众，保证党和政府各项任务在本辖区顺利完成。</w:t>
      </w:r>
    </w:p>
    <w:p>
      <w:pPr>
        <w:spacing w:before="103" w:line="229" w:lineRule="auto"/>
        <w:ind w:right="60" w:firstLine="590"/>
        <w:rPr>
          <w:rFonts w:ascii="仿宋" w:hAnsi="仿宋" w:eastAsia="仿宋" w:cs="仿宋"/>
          <w:sz w:val="31"/>
          <w:szCs w:val="31"/>
        </w:rPr>
      </w:pPr>
      <w:r>
        <w:rPr>
          <w:rFonts w:ascii="仿宋" w:hAnsi="仿宋" w:eastAsia="仿宋" w:cs="仿宋"/>
          <w:spacing w:val="9"/>
          <w:sz w:val="31"/>
          <w:szCs w:val="31"/>
        </w:rPr>
        <w:t>(二)创造良好经济和社会环境，发展税源经济，注重培植增加税源，为税源企业提供优质服务。</w:t>
      </w:r>
      <w:r>
        <w:rPr>
          <w:rFonts w:ascii="仿宋" w:hAnsi="仿宋" w:eastAsia="仿宋" w:cs="仿宋"/>
          <w:spacing w:val="6"/>
          <w:sz w:val="31"/>
          <w:szCs w:val="31"/>
        </w:rPr>
        <w:t xml:space="preserve"> 做好国有资产的管理工作。</w:t>
      </w:r>
    </w:p>
    <w:p>
      <w:pPr>
        <w:spacing w:before="110" w:line="241" w:lineRule="auto"/>
        <w:ind w:firstLine="590"/>
        <w:rPr>
          <w:rFonts w:ascii="仿宋" w:hAnsi="仿宋" w:eastAsia="仿宋" w:cs="仿宋"/>
          <w:sz w:val="31"/>
          <w:szCs w:val="31"/>
        </w:rPr>
      </w:pPr>
      <w:r>
        <w:rPr>
          <w:rFonts w:ascii="仿宋" w:hAnsi="仿宋" w:eastAsia="仿宋" w:cs="仿宋"/>
          <w:spacing w:val="9"/>
          <w:sz w:val="31"/>
          <w:szCs w:val="31"/>
        </w:rPr>
        <w:t>(三)负责社区建设和管理，做好社区教育、文化、体育</w:t>
      </w:r>
      <w:r>
        <w:rPr>
          <w:rFonts w:ascii="仿宋" w:hAnsi="仿宋" w:eastAsia="仿宋" w:cs="仿宋"/>
          <w:spacing w:val="8"/>
          <w:sz w:val="31"/>
          <w:szCs w:val="31"/>
        </w:rPr>
        <w:t>事业和社区服务工作，拓宽服务领域，办</w:t>
      </w:r>
      <w:r>
        <w:rPr>
          <w:rFonts w:ascii="仿宋" w:hAnsi="仿宋" w:eastAsia="仿宋" w:cs="仿宋"/>
          <w:sz w:val="31"/>
          <w:szCs w:val="31"/>
        </w:rPr>
        <w:t xml:space="preserve"> </w:t>
      </w:r>
      <w:r>
        <w:rPr>
          <w:rFonts w:ascii="仿宋" w:hAnsi="仿宋" w:eastAsia="仿宋" w:cs="仿宋"/>
          <w:spacing w:val="3"/>
          <w:sz w:val="31"/>
          <w:szCs w:val="31"/>
        </w:rPr>
        <w:t>理各项社区事务。指导社区居委会工作，发展便民利民</w:t>
      </w:r>
      <w:r>
        <w:rPr>
          <w:rFonts w:ascii="仿宋" w:hAnsi="仿宋" w:eastAsia="仿宋" w:cs="仿宋"/>
          <w:spacing w:val="2"/>
          <w:sz w:val="31"/>
          <w:szCs w:val="31"/>
        </w:rPr>
        <w:t>事业。协调、承办辖区内地区性、社会性工作。</w:t>
      </w:r>
    </w:p>
    <w:p>
      <w:pPr>
        <w:spacing w:before="70" w:line="220" w:lineRule="auto"/>
        <w:ind w:left="590"/>
        <w:rPr>
          <w:rFonts w:ascii="仿宋" w:hAnsi="仿宋" w:eastAsia="仿宋" w:cs="仿宋"/>
          <w:sz w:val="31"/>
          <w:szCs w:val="31"/>
        </w:rPr>
      </w:pPr>
      <w:r>
        <w:rPr>
          <w:rFonts w:ascii="仿宋" w:hAnsi="仿宋" w:eastAsia="仿宋" w:cs="仿宋"/>
          <w:spacing w:val="9"/>
          <w:sz w:val="31"/>
          <w:szCs w:val="31"/>
        </w:rPr>
        <w:t>(四)推进政务信息化和社区信息化建设，开展建设服务型政府和政务公开工作。</w:t>
      </w:r>
    </w:p>
    <w:p>
      <w:pPr>
        <w:spacing w:before="70" w:line="220" w:lineRule="auto"/>
        <w:ind w:left="590"/>
        <w:rPr>
          <w:rFonts w:ascii="仿宋" w:hAnsi="仿宋" w:eastAsia="仿宋" w:cs="仿宋"/>
          <w:sz w:val="31"/>
          <w:szCs w:val="31"/>
        </w:rPr>
      </w:pPr>
      <w:r>
        <w:rPr>
          <w:rFonts w:ascii="仿宋" w:hAnsi="仿宋" w:eastAsia="仿宋" w:cs="仿宋"/>
          <w:spacing w:val="8"/>
          <w:sz w:val="31"/>
          <w:szCs w:val="31"/>
        </w:rPr>
        <w:t>(五)加强政务法制化建设，落实行政执法责任制和行政执法监督工作。</w:t>
      </w:r>
    </w:p>
    <w:p>
      <w:pPr>
        <w:spacing w:before="71" w:line="220" w:lineRule="auto"/>
        <w:ind w:left="590"/>
        <w:rPr>
          <w:rFonts w:ascii="仿宋" w:hAnsi="仿宋" w:eastAsia="仿宋" w:cs="仿宋"/>
          <w:sz w:val="31"/>
          <w:szCs w:val="31"/>
        </w:rPr>
      </w:pPr>
      <w:r>
        <w:rPr>
          <w:rFonts w:ascii="仿宋" w:hAnsi="仿宋" w:eastAsia="仿宋" w:cs="仿宋"/>
          <w:spacing w:val="8"/>
          <w:sz w:val="31"/>
          <w:szCs w:val="31"/>
        </w:rPr>
        <w:t>(六)配合有关部门做好辖区人事人才管理服务和人事代理工作。</w:t>
      </w:r>
    </w:p>
    <w:p>
      <w:pPr>
        <w:spacing w:before="90" w:line="220" w:lineRule="auto"/>
        <w:ind w:left="590"/>
        <w:rPr>
          <w:rFonts w:ascii="仿宋" w:hAnsi="仿宋" w:eastAsia="仿宋" w:cs="仿宋"/>
          <w:sz w:val="31"/>
          <w:szCs w:val="31"/>
        </w:rPr>
      </w:pPr>
      <w:r>
        <w:rPr>
          <w:rFonts w:ascii="仿宋" w:hAnsi="仿宋" w:eastAsia="仿宋" w:cs="仿宋"/>
          <w:spacing w:val="9"/>
          <w:sz w:val="31"/>
          <w:szCs w:val="31"/>
        </w:rPr>
        <w:t>(七)进行城市管理。对辖区市容卫生、绿化、环境保护等依法进行管理和监督检查。</w:t>
      </w:r>
    </w:p>
    <w:p>
      <w:pPr>
        <w:spacing w:before="61" w:line="229" w:lineRule="auto"/>
        <w:ind w:right="104" w:firstLine="590"/>
        <w:rPr>
          <w:rFonts w:ascii="仿宋" w:hAnsi="仿宋" w:eastAsia="仿宋" w:cs="仿宋"/>
          <w:sz w:val="31"/>
          <w:szCs w:val="31"/>
        </w:rPr>
      </w:pPr>
      <w:r>
        <w:rPr>
          <w:rFonts w:ascii="仿宋" w:hAnsi="仿宋" w:eastAsia="仿宋" w:cs="仿宋"/>
          <w:spacing w:val="8"/>
          <w:sz w:val="31"/>
          <w:szCs w:val="31"/>
        </w:rPr>
        <w:t>(八)配合有关部门搞好辖区防空、防火、防汛、防震、抢险救灾；房管、物价、居民动迁和小区</w:t>
      </w:r>
      <w:r>
        <w:rPr>
          <w:rFonts w:ascii="仿宋" w:hAnsi="仿宋" w:eastAsia="仿宋" w:cs="仿宋"/>
          <w:spacing w:val="5"/>
          <w:sz w:val="31"/>
          <w:szCs w:val="31"/>
        </w:rPr>
        <w:t xml:space="preserve"> </w:t>
      </w:r>
      <w:r>
        <w:rPr>
          <w:rFonts w:ascii="仿宋" w:hAnsi="仿宋" w:eastAsia="仿宋" w:cs="仿宋"/>
          <w:spacing w:val="1"/>
          <w:sz w:val="31"/>
          <w:szCs w:val="31"/>
        </w:rPr>
        <w:t>物业管理等工作。</w:t>
      </w:r>
    </w:p>
    <w:p>
      <w:pPr>
        <w:spacing w:before="91" w:line="220" w:lineRule="auto"/>
        <w:ind w:left="590"/>
        <w:rPr>
          <w:rFonts w:ascii="仿宋" w:hAnsi="仿宋" w:eastAsia="仿宋" w:cs="仿宋"/>
          <w:sz w:val="31"/>
          <w:szCs w:val="31"/>
        </w:rPr>
      </w:pPr>
      <w:r>
        <w:rPr>
          <w:rFonts w:ascii="仿宋" w:hAnsi="仿宋" w:eastAsia="仿宋" w:cs="仿宋"/>
          <w:spacing w:val="8"/>
          <w:sz w:val="31"/>
          <w:szCs w:val="31"/>
        </w:rPr>
        <w:t>(九)负责做好双拥共建、优抚和残联等工作。</w:t>
      </w:r>
    </w:p>
    <w:p>
      <w:pPr>
        <w:spacing w:before="90" w:line="220" w:lineRule="auto"/>
        <w:ind w:left="580"/>
        <w:rPr>
          <w:rFonts w:ascii="仿宋" w:hAnsi="仿宋" w:eastAsia="仿宋" w:cs="仿宋"/>
          <w:sz w:val="31"/>
          <w:szCs w:val="31"/>
        </w:rPr>
      </w:pPr>
      <w:r>
        <w:rPr>
          <w:rFonts w:ascii="仿宋" w:hAnsi="仿宋" w:eastAsia="仿宋" w:cs="仿宋"/>
          <w:spacing w:val="9"/>
          <w:sz w:val="31"/>
          <w:szCs w:val="31"/>
        </w:rPr>
        <w:t>(十)负责做好就业、再就业、社会保障、最低生</w:t>
      </w:r>
      <w:r>
        <w:rPr>
          <w:rFonts w:ascii="仿宋" w:hAnsi="仿宋" w:eastAsia="仿宋" w:cs="仿宋"/>
          <w:spacing w:val="8"/>
          <w:sz w:val="31"/>
          <w:szCs w:val="31"/>
        </w:rPr>
        <w:t>活保障等工作。</w:t>
      </w:r>
    </w:p>
    <w:p>
      <w:pPr>
        <w:spacing w:before="70" w:line="236" w:lineRule="auto"/>
        <w:ind w:left="530" w:right="183" w:firstLine="59"/>
        <w:rPr>
          <w:rFonts w:ascii="仿宋" w:hAnsi="仿宋" w:eastAsia="仿宋" w:cs="仿宋"/>
          <w:sz w:val="31"/>
          <w:szCs w:val="31"/>
        </w:rPr>
      </w:pPr>
      <w:r>
        <w:rPr>
          <w:rFonts w:ascii="仿宋" w:hAnsi="仿宋" w:eastAsia="仿宋" w:cs="仿宋"/>
          <w:spacing w:val="18"/>
          <w:sz w:val="31"/>
          <w:szCs w:val="31"/>
        </w:rPr>
        <w:t>(十一))负责辖区人口和计划生育工作，加强</w:t>
      </w:r>
      <w:r>
        <w:rPr>
          <w:rFonts w:ascii="仿宋" w:hAnsi="仿宋" w:eastAsia="仿宋" w:cs="仿宋"/>
          <w:spacing w:val="17"/>
          <w:sz w:val="31"/>
          <w:szCs w:val="31"/>
        </w:rPr>
        <w:t>公共卫生管理，落实计划生育各项工作指标，加</w:t>
      </w:r>
      <w:r>
        <w:rPr>
          <w:rFonts w:ascii="仿宋" w:hAnsi="仿宋" w:eastAsia="仿宋" w:cs="仿宋"/>
          <w:sz w:val="31"/>
          <w:szCs w:val="31"/>
        </w:rPr>
        <w:t xml:space="preserve"> </w:t>
      </w:r>
      <w:r>
        <w:rPr>
          <w:rFonts w:ascii="仿宋" w:hAnsi="仿宋" w:eastAsia="仿宋" w:cs="仿宋"/>
          <w:spacing w:val="4"/>
          <w:sz w:val="31"/>
          <w:szCs w:val="31"/>
        </w:rPr>
        <w:t>强对流动人口进行管理。</w:t>
      </w:r>
    </w:p>
    <w:p>
      <w:pPr>
        <w:spacing w:before="88" w:line="220" w:lineRule="auto"/>
        <w:ind w:left="590"/>
        <w:rPr>
          <w:rFonts w:ascii="仿宋" w:hAnsi="仿宋" w:eastAsia="仿宋" w:cs="仿宋"/>
          <w:sz w:val="31"/>
          <w:szCs w:val="31"/>
        </w:rPr>
      </w:pPr>
      <w:r>
        <w:rPr>
          <w:rFonts w:ascii="仿宋" w:hAnsi="仿宋" w:eastAsia="仿宋" w:cs="仿宋"/>
          <w:spacing w:val="16"/>
          <w:sz w:val="31"/>
          <w:szCs w:val="31"/>
        </w:rPr>
        <w:t>(十二)负责对退休人员的社会化管理工作。</w:t>
      </w:r>
    </w:p>
    <w:p>
      <w:pPr>
        <w:spacing w:before="61" w:line="220" w:lineRule="auto"/>
        <w:ind w:left="590"/>
        <w:rPr>
          <w:rFonts w:ascii="仿宋" w:hAnsi="仿宋" w:eastAsia="仿宋" w:cs="仿宋"/>
          <w:sz w:val="31"/>
          <w:szCs w:val="31"/>
        </w:rPr>
      </w:pPr>
      <w:r>
        <w:rPr>
          <w:rFonts w:ascii="仿宋" w:hAnsi="仿宋" w:eastAsia="仿宋" w:cs="仿宋"/>
          <w:spacing w:val="16"/>
          <w:sz w:val="31"/>
          <w:szCs w:val="31"/>
        </w:rPr>
        <w:t>(十三)负责管理和指导所属事业单位工作。</w:t>
      </w:r>
    </w:p>
    <w:p>
      <w:pPr>
        <w:spacing w:before="71" w:line="220" w:lineRule="auto"/>
        <w:ind w:left="590"/>
        <w:rPr>
          <w:rFonts w:ascii="仿宋" w:hAnsi="仿宋" w:eastAsia="仿宋" w:cs="仿宋"/>
          <w:sz w:val="31"/>
          <w:szCs w:val="31"/>
        </w:rPr>
      </w:pPr>
      <w:r>
        <w:rPr>
          <w:rFonts w:ascii="仿宋" w:hAnsi="仿宋" w:eastAsia="仿宋" w:cs="仿宋"/>
          <w:spacing w:val="17"/>
          <w:sz w:val="31"/>
          <w:szCs w:val="31"/>
        </w:rPr>
        <w:t>(十四)做好区政府交办的其他工作。</w:t>
      </w:r>
    </w:p>
    <w:p>
      <w:pPr>
        <w:spacing w:before="341" w:line="221" w:lineRule="auto"/>
        <w:ind w:left="590"/>
        <w:rPr>
          <w:rFonts w:ascii="仿宋" w:hAnsi="仿宋" w:eastAsia="仿宋" w:cs="仿宋"/>
          <w:sz w:val="31"/>
          <w:szCs w:val="31"/>
        </w:rPr>
      </w:pPr>
      <w:r>
        <w:rPr>
          <w:rFonts w:ascii="仿宋" w:hAnsi="仿宋" w:eastAsia="仿宋" w:cs="仿宋"/>
          <w:spacing w:val="2"/>
          <w:sz w:val="31"/>
          <w:szCs w:val="31"/>
        </w:rPr>
        <w:t>二</w:t>
      </w:r>
      <w:r>
        <w:rPr>
          <w:rFonts w:ascii="仿宋" w:hAnsi="仿宋" w:eastAsia="仿宋" w:cs="仿宋"/>
          <w:spacing w:val="-75"/>
          <w:sz w:val="31"/>
          <w:szCs w:val="31"/>
        </w:rPr>
        <w:t xml:space="preserve"> </w:t>
      </w:r>
      <w:r>
        <w:rPr>
          <w:rFonts w:ascii="仿宋" w:hAnsi="仿宋" w:eastAsia="仿宋" w:cs="仿宋"/>
          <w:spacing w:val="2"/>
          <w:sz w:val="31"/>
          <w:szCs w:val="31"/>
        </w:rPr>
        <w:t>、部门预算单位构成</w:t>
      </w:r>
    </w:p>
    <w:p>
      <w:pPr>
        <w:spacing w:line="221" w:lineRule="auto"/>
        <w:rPr>
          <w:rFonts w:ascii="仿宋" w:hAnsi="仿宋" w:eastAsia="仿宋" w:cs="仿宋"/>
          <w:sz w:val="31"/>
          <w:szCs w:val="31"/>
        </w:rPr>
        <w:sectPr>
          <w:pgSz w:w="16850" w:h="11910"/>
          <w:pgMar w:top="1012" w:right="1304" w:bottom="0" w:left="1479" w:header="0" w:footer="0" w:gutter="0"/>
          <w:cols w:space="720" w:num="1"/>
        </w:sectPr>
      </w:pPr>
    </w:p>
    <w:p>
      <w:pPr>
        <w:spacing w:before="233" w:line="370" w:lineRule="auto"/>
        <w:ind w:firstLine="650"/>
        <w:jc w:val="both"/>
        <w:rPr>
          <w:rFonts w:ascii="仿宋" w:hAnsi="仿宋" w:eastAsia="仿宋" w:cs="仿宋"/>
          <w:sz w:val="31"/>
          <w:szCs w:val="31"/>
        </w:rPr>
      </w:pPr>
      <w:r>
        <w:rPr>
          <w:rFonts w:ascii="仿宋" w:hAnsi="仿宋" w:eastAsia="仿宋" w:cs="仿宋"/>
          <w:spacing w:val="15"/>
          <w:sz w:val="31"/>
          <w:szCs w:val="31"/>
        </w:rPr>
        <w:t>大连市西岗区香炉礁街道部门预算是包括大连市</w:t>
      </w:r>
      <w:r>
        <w:rPr>
          <w:rFonts w:ascii="仿宋" w:hAnsi="仿宋" w:eastAsia="仿宋" w:cs="仿宋"/>
          <w:spacing w:val="14"/>
          <w:sz w:val="31"/>
          <w:szCs w:val="31"/>
        </w:rPr>
        <w:t>西岗区香炉礁街道本部及下属0 家预算单位的</w:t>
      </w:r>
      <w:r>
        <w:rPr>
          <w:rFonts w:ascii="仿宋" w:hAnsi="仿宋" w:eastAsia="仿宋" w:cs="仿宋"/>
          <w:sz w:val="31"/>
          <w:szCs w:val="31"/>
        </w:rPr>
        <w:t xml:space="preserve"> </w:t>
      </w:r>
      <w:r>
        <w:rPr>
          <w:rFonts w:ascii="仿宋" w:hAnsi="仿宋" w:eastAsia="仿宋" w:cs="仿宋"/>
          <w:spacing w:val="14"/>
          <w:sz w:val="31"/>
          <w:szCs w:val="31"/>
        </w:rPr>
        <w:t>综合收支计划。本部门中，行政单位1家，事业单位0家，大连市西岗区香炉礁街道部门预算是大连</w:t>
      </w:r>
      <w:r>
        <w:rPr>
          <w:rFonts w:ascii="仿宋" w:hAnsi="仿宋" w:eastAsia="仿宋" w:cs="仿宋"/>
          <w:spacing w:val="15"/>
          <w:sz w:val="31"/>
          <w:szCs w:val="31"/>
        </w:rPr>
        <w:t xml:space="preserve"> </w:t>
      </w:r>
      <w:r>
        <w:rPr>
          <w:rFonts w:ascii="仿宋" w:hAnsi="仿宋" w:eastAsia="仿宋" w:cs="仿宋"/>
          <w:spacing w:val="7"/>
          <w:sz w:val="31"/>
          <w:szCs w:val="31"/>
        </w:rPr>
        <w:t>市西岗区香炉礁街道本部综合收支计划，无二级单位。</w:t>
      </w:r>
    </w:p>
    <w:p>
      <w:pPr>
        <w:spacing w:line="222" w:lineRule="auto"/>
        <w:rPr>
          <w:rFonts w:ascii="仿宋" w:hAnsi="仿宋" w:eastAsia="仿宋" w:cs="仿宋"/>
          <w:sz w:val="31"/>
          <w:szCs w:val="31"/>
        </w:rPr>
      </w:pPr>
      <w:r>
        <w:rPr>
          <w:rFonts w:ascii="仿宋" w:hAnsi="仿宋" w:eastAsia="仿宋" w:cs="仿宋"/>
          <w:spacing w:val="4"/>
          <w:sz w:val="31"/>
          <w:szCs w:val="31"/>
        </w:rPr>
        <w:t>大连市西岗区香炉礁街道内设机构情况：</w:t>
      </w:r>
    </w:p>
    <w:p>
      <w:pPr>
        <w:spacing w:before="177" w:line="219" w:lineRule="auto"/>
        <w:ind w:left="170"/>
        <w:rPr>
          <w:rFonts w:ascii="宋体" w:hAnsi="宋体" w:eastAsia="宋体" w:cs="宋体"/>
          <w:sz w:val="31"/>
          <w:szCs w:val="31"/>
        </w:rPr>
      </w:pPr>
      <w:r>
        <w:rPr>
          <w:rFonts w:ascii="宋体" w:hAnsi="宋体" w:eastAsia="宋体" w:cs="宋体"/>
          <w:spacing w:val="19"/>
          <w:sz w:val="31"/>
          <w:szCs w:val="31"/>
        </w:rPr>
        <w:t>本单位内设7个办公室：</w:t>
      </w:r>
    </w:p>
    <w:p>
      <w:pPr>
        <w:spacing w:before="74" w:line="219" w:lineRule="auto"/>
        <w:ind w:left="170"/>
        <w:rPr>
          <w:rFonts w:ascii="宋体" w:hAnsi="宋体" w:eastAsia="宋体" w:cs="宋体"/>
          <w:sz w:val="31"/>
          <w:szCs w:val="31"/>
        </w:rPr>
      </w:pPr>
      <w:r>
        <w:rPr>
          <w:rFonts w:ascii="宋体" w:hAnsi="宋体" w:eastAsia="宋体" w:cs="宋体"/>
          <w:spacing w:val="11"/>
          <w:sz w:val="31"/>
          <w:szCs w:val="31"/>
        </w:rPr>
        <w:t>1、党政综合办公室</w:t>
      </w:r>
    </w:p>
    <w:p>
      <w:pPr>
        <w:spacing w:before="72" w:line="219" w:lineRule="auto"/>
        <w:ind w:left="170"/>
        <w:rPr>
          <w:rFonts w:ascii="宋体" w:hAnsi="宋体" w:eastAsia="宋体" w:cs="宋体"/>
          <w:sz w:val="31"/>
          <w:szCs w:val="31"/>
        </w:rPr>
      </w:pPr>
      <w:r>
        <w:rPr>
          <w:rFonts w:ascii="宋体" w:hAnsi="宋体" w:eastAsia="宋体" w:cs="宋体"/>
          <w:spacing w:val="11"/>
          <w:sz w:val="31"/>
          <w:szCs w:val="31"/>
        </w:rPr>
        <w:t>2、党建工作办公室</w:t>
      </w:r>
    </w:p>
    <w:p>
      <w:pPr>
        <w:spacing w:before="70" w:line="219" w:lineRule="auto"/>
        <w:ind w:left="170"/>
        <w:rPr>
          <w:rFonts w:ascii="宋体" w:hAnsi="宋体" w:eastAsia="宋体" w:cs="宋体"/>
          <w:sz w:val="31"/>
          <w:szCs w:val="31"/>
        </w:rPr>
      </w:pPr>
      <w:r>
        <w:rPr>
          <w:rFonts w:ascii="宋体" w:hAnsi="宋体" w:eastAsia="宋体" w:cs="宋体"/>
          <w:spacing w:val="11"/>
          <w:sz w:val="31"/>
          <w:szCs w:val="31"/>
        </w:rPr>
        <w:t>3、社会治理办公室</w:t>
      </w:r>
    </w:p>
    <w:p>
      <w:pPr>
        <w:spacing w:before="65" w:line="219" w:lineRule="auto"/>
        <w:ind w:left="170"/>
        <w:rPr>
          <w:rFonts w:ascii="宋体" w:hAnsi="宋体" w:eastAsia="宋体" w:cs="宋体"/>
          <w:sz w:val="31"/>
          <w:szCs w:val="31"/>
        </w:rPr>
      </w:pPr>
      <w:r>
        <w:rPr>
          <w:rFonts w:ascii="宋体" w:hAnsi="宋体" w:eastAsia="宋体" w:cs="宋体"/>
          <w:spacing w:val="11"/>
          <w:sz w:val="31"/>
          <w:szCs w:val="31"/>
        </w:rPr>
        <w:t>4、公共事务办公室</w:t>
      </w:r>
    </w:p>
    <w:p>
      <w:pPr>
        <w:spacing w:before="72" w:line="219" w:lineRule="auto"/>
        <w:ind w:left="170"/>
        <w:rPr>
          <w:rFonts w:ascii="宋体" w:hAnsi="宋体" w:eastAsia="宋体" w:cs="宋体"/>
          <w:sz w:val="31"/>
          <w:szCs w:val="31"/>
        </w:rPr>
      </w:pPr>
      <w:r>
        <w:rPr>
          <w:rFonts w:ascii="宋体" w:hAnsi="宋体" w:eastAsia="宋体" w:cs="宋体"/>
          <w:spacing w:val="11"/>
          <w:sz w:val="31"/>
          <w:szCs w:val="31"/>
        </w:rPr>
        <w:t>5、城市管理办公室</w:t>
      </w:r>
    </w:p>
    <w:p>
      <w:pPr>
        <w:spacing w:before="82" w:line="219" w:lineRule="auto"/>
        <w:ind w:left="170"/>
        <w:rPr>
          <w:rFonts w:ascii="宋体" w:hAnsi="宋体" w:eastAsia="宋体" w:cs="宋体"/>
          <w:sz w:val="31"/>
          <w:szCs w:val="31"/>
        </w:rPr>
      </w:pPr>
      <w:r>
        <w:rPr>
          <w:rFonts w:ascii="宋体" w:hAnsi="宋体" w:eastAsia="宋体" w:cs="宋体"/>
          <w:spacing w:val="11"/>
          <w:sz w:val="31"/>
          <w:szCs w:val="31"/>
        </w:rPr>
        <w:t>6、经济发展办公室</w:t>
      </w:r>
    </w:p>
    <w:p>
      <w:pPr>
        <w:spacing w:before="80" w:line="219" w:lineRule="auto"/>
        <w:ind w:left="170"/>
        <w:rPr>
          <w:rFonts w:ascii="宋体" w:hAnsi="宋体" w:eastAsia="宋体" w:cs="宋体"/>
          <w:sz w:val="31"/>
          <w:szCs w:val="31"/>
        </w:rPr>
      </w:pPr>
      <w:r>
        <w:rPr>
          <w:rFonts w:ascii="宋体" w:hAnsi="宋体" w:eastAsia="宋体" w:cs="宋体"/>
          <w:spacing w:val="11"/>
          <w:sz w:val="31"/>
          <w:szCs w:val="31"/>
        </w:rPr>
        <w:t>7、社会发展办公室</w:t>
      </w:r>
    </w:p>
    <w:p>
      <w:pPr>
        <w:pStyle w:val="2"/>
        <w:spacing w:line="270" w:lineRule="auto"/>
      </w:pPr>
    </w:p>
    <w:p>
      <w:pPr>
        <w:pStyle w:val="2"/>
        <w:spacing w:line="270" w:lineRule="auto"/>
      </w:pPr>
    </w:p>
    <w:p>
      <w:pPr>
        <w:pStyle w:val="2"/>
        <w:spacing w:line="270" w:lineRule="auto"/>
      </w:pPr>
    </w:p>
    <w:p>
      <w:pPr>
        <w:pStyle w:val="2"/>
        <w:spacing w:line="270" w:lineRule="auto"/>
      </w:pPr>
    </w:p>
    <w:p>
      <w:pPr>
        <w:pStyle w:val="2"/>
        <w:spacing w:line="270" w:lineRule="auto"/>
      </w:pPr>
    </w:p>
    <w:p>
      <w:pPr>
        <w:pStyle w:val="2"/>
        <w:spacing w:line="270" w:lineRule="auto"/>
      </w:pPr>
    </w:p>
    <w:p>
      <w:pPr>
        <w:pStyle w:val="2"/>
        <w:spacing w:line="271" w:lineRule="auto"/>
      </w:pPr>
    </w:p>
    <w:p>
      <w:pPr>
        <w:spacing w:before="141" w:line="224" w:lineRule="auto"/>
        <w:ind w:left="6090"/>
        <w:rPr>
          <w:rFonts w:ascii="楷体" w:hAnsi="楷体" w:eastAsia="楷体" w:cs="楷体"/>
          <w:sz w:val="43"/>
          <w:szCs w:val="43"/>
        </w:rPr>
      </w:pPr>
      <w:r>
        <w:rPr>
          <w:rFonts w:ascii="楷体" w:hAnsi="楷体" w:eastAsia="楷体" w:cs="楷体"/>
          <w:spacing w:val="4"/>
          <w:sz w:val="43"/>
          <w:szCs w:val="43"/>
        </w:rPr>
        <w:t>第二部分</w:t>
      </w:r>
    </w:p>
    <w:p>
      <w:pPr>
        <w:spacing w:before="78" w:line="224" w:lineRule="auto"/>
        <w:ind w:left="3340"/>
        <w:rPr>
          <w:rFonts w:ascii="楷体" w:hAnsi="楷体" w:eastAsia="楷体" w:cs="楷体"/>
          <w:sz w:val="43"/>
          <w:szCs w:val="43"/>
        </w:rPr>
      </w:pPr>
      <w:r>
        <w:rPr>
          <w:rFonts w:ascii="楷体" w:hAnsi="楷体" w:eastAsia="楷体" w:cs="楷体"/>
          <w:spacing w:val="19"/>
          <w:sz w:val="43"/>
          <w:szCs w:val="43"/>
        </w:rPr>
        <w:t>西岗区香炉礁街道2020年部门预算表</w:t>
      </w:r>
    </w:p>
    <w:p>
      <w:pPr>
        <w:spacing w:line="224" w:lineRule="auto"/>
        <w:rPr>
          <w:rFonts w:ascii="楷体" w:hAnsi="楷体" w:eastAsia="楷体" w:cs="楷体"/>
          <w:sz w:val="43"/>
          <w:szCs w:val="43"/>
        </w:rPr>
        <w:sectPr>
          <w:pgSz w:w="16850" w:h="11910"/>
          <w:pgMar w:top="1012" w:right="1369" w:bottom="0" w:left="1509" w:header="0" w:footer="0" w:gutter="0"/>
          <w:cols w:space="720" w:num="1"/>
        </w:sectPr>
      </w:pPr>
    </w:p>
    <w:p>
      <w:pPr>
        <w:spacing w:before="225" w:line="221" w:lineRule="auto"/>
        <w:ind w:left="6209"/>
        <w:rPr>
          <w:rFonts w:ascii="仿宋" w:hAnsi="仿宋" w:eastAsia="仿宋" w:cs="仿宋"/>
          <w:sz w:val="32"/>
          <w:szCs w:val="32"/>
        </w:rPr>
      </w:pPr>
      <w:r>
        <w:rPr>
          <w:rFonts w:ascii="仿宋" w:hAnsi="仿宋" w:eastAsia="仿宋" w:cs="仿宋"/>
          <w:spacing w:val="13"/>
          <w:sz w:val="32"/>
          <w:szCs w:val="32"/>
        </w:rPr>
        <w:t>(详见附件)</w:t>
      </w:r>
    </w:p>
    <w:p>
      <w:pPr>
        <w:pStyle w:val="2"/>
        <w:spacing w:line="431" w:lineRule="auto"/>
      </w:pPr>
    </w:p>
    <w:p>
      <w:pPr>
        <w:spacing w:before="104" w:line="222" w:lineRule="auto"/>
        <w:rPr>
          <w:rFonts w:ascii="仿宋" w:hAnsi="仿宋" w:eastAsia="仿宋" w:cs="仿宋"/>
          <w:sz w:val="32"/>
          <w:szCs w:val="32"/>
        </w:rPr>
      </w:pPr>
      <w:r>
        <w:rPr>
          <w:rFonts w:ascii="仿宋" w:hAnsi="仿宋" w:eastAsia="仿宋" w:cs="仿宋"/>
          <w:spacing w:val="3"/>
          <w:sz w:val="32"/>
          <w:szCs w:val="32"/>
        </w:rPr>
        <w:t>一、2020年部门收支预算总表</w:t>
      </w:r>
    </w:p>
    <w:p>
      <w:pPr>
        <w:spacing w:before="25" w:line="222" w:lineRule="auto"/>
        <w:rPr>
          <w:rFonts w:ascii="仿宋" w:hAnsi="仿宋" w:eastAsia="仿宋" w:cs="仿宋"/>
          <w:sz w:val="32"/>
          <w:szCs w:val="32"/>
        </w:rPr>
      </w:pPr>
      <w:r>
        <w:rPr>
          <w:rFonts w:ascii="仿宋" w:hAnsi="仿宋" w:eastAsia="仿宋" w:cs="仿宋"/>
          <w:spacing w:val="5"/>
          <w:sz w:val="32"/>
          <w:szCs w:val="32"/>
        </w:rPr>
        <w:t>二、2020年收入预算总表</w:t>
      </w:r>
    </w:p>
    <w:p>
      <w:pPr>
        <w:spacing w:before="35" w:line="222" w:lineRule="auto"/>
        <w:rPr>
          <w:rFonts w:ascii="仿宋" w:hAnsi="仿宋" w:eastAsia="仿宋" w:cs="仿宋"/>
          <w:sz w:val="32"/>
          <w:szCs w:val="32"/>
        </w:rPr>
      </w:pPr>
      <w:r>
        <w:rPr>
          <w:rFonts w:ascii="仿宋" w:hAnsi="仿宋" w:eastAsia="仿宋" w:cs="仿宋"/>
          <w:spacing w:val="5"/>
          <w:sz w:val="32"/>
          <w:szCs w:val="32"/>
        </w:rPr>
        <w:t>三、2020年支出预算总表</w:t>
      </w:r>
    </w:p>
    <w:p>
      <w:pPr>
        <w:spacing w:before="45" w:line="222" w:lineRule="auto"/>
        <w:rPr>
          <w:rFonts w:ascii="仿宋" w:hAnsi="仿宋" w:eastAsia="仿宋" w:cs="仿宋"/>
          <w:sz w:val="32"/>
          <w:szCs w:val="32"/>
        </w:rPr>
      </w:pPr>
      <w:r>
        <w:rPr>
          <w:rFonts w:ascii="仿宋" w:hAnsi="仿宋" w:eastAsia="仿宋" w:cs="仿宋"/>
          <w:spacing w:val="2"/>
          <w:sz w:val="32"/>
          <w:szCs w:val="32"/>
        </w:rPr>
        <w:t>四、2020年财政拨款收支预算总表(一般公共预算)</w:t>
      </w:r>
    </w:p>
    <w:p>
      <w:pPr>
        <w:spacing w:before="45" w:line="222" w:lineRule="auto"/>
        <w:rPr>
          <w:rFonts w:ascii="仿宋" w:hAnsi="仿宋" w:eastAsia="仿宋" w:cs="仿宋"/>
          <w:sz w:val="32"/>
          <w:szCs w:val="32"/>
        </w:rPr>
      </w:pPr>
      <w:r>
        <w:rPr>
          <w:rFonts w:ascii="仿宋" w:hAnsi="仿宋" w:eastAsia="仿宋" w:cs="仿宋"/>
          <w:spacing w:val="13"/>
          <w:sz w:val="32"/>
          <w:szCs w:val="32"/>
        </w:rPr>
        <w:t>五、2020年财政拨款支出预算表(一般公共预</w:t>
      </w:r>
      <w:r>
        <w:rPr>
          <w:rFonts w:ascii="仿宋" w:hAnsi="仿宋" w:eastAsia="仿宋" w:cs="仿宋"/>
          <w:spacing w:val="12"/>
          <w:sz w:val="32"/>
          <w:szCs w:val="32"/>
        </w:rPr>
        <w:t>算)</w:t>
      </w:r>
    </w:p>
    <w:p>
      <w:pPr>
        <w:spacing w:before="25" w:line="222" w:lineRule="auto"/>
        <w:rPr>
          <w:rFonts w:ascii="仿宋" w:hAnsi="仿宋" w:eastAsia="仿宋" w:cs="仿宋"/>
          <w:sz w:val="32"/>
          <w:szCs w:val="32"/>
        </w:rPr>
      </w:pPr>
      <w:r>
        <w:rPr>
          <w:rFonts w:ascii="仿宋" w:hAnsi="仿宋" w:eastAsia="仿宋" w:cs="仿宋"/>
          <w:spacing w:val="12"/>
          <w:sz w:val="32"/>
          <w:szCs w:val="32"/>
        </w:rPr>
        <w:t>六、2020年财政拨款基本支出预算表(一般公共预算)</w:t>
      </w:r>
    </w:p>
    <w:p>
      <w:pPr>
        <w:spacing w:before="35" w:line="222" w:lineRule="auto"/>
        <w:rPr>
          <w:rFonts w:ascii="仿宋" w:hAnsi="仿宋" w:eastAsia="仿宋" w:cs="仿宋"/>
          <w:sz w:val="32"/>
          <w:szCs w:val="32"/>
        </w:rPr>
      </w:pPr>
      <w:r>
        <w:rPr>
          <w:rFonts w:ascii="仿宋" w:hAnsi="仿宋" w:eastAsia="仿宋" w:cs="仿宋"/>
          <w:spacing w:val="12"/>
          <w:sz w:val="32"/>
          <w:szCs w:val="32"/>
        </w:rPr>
        <w:t>七、2020年财政拨款项目支出预算表(一般公共预算)</w:t>
      </w:r>
    </w:p>
    <w:p>
      <w:pPr>
        <w:spacing w:before="33" w:line="220" w:lineRule="auto"/>
        <w:rPr>
          <w:rFonts w:ascii="仿宋" w:hAnsi="仿宋" w:eastAsia="仿宋" w:cs="仿宋"/>
          <w:sz w:val="32"/>
          <w:szCs w:val="32"/>
        </w:rPr>
      </w:pPr>
      <w:r>
        <w:rPr>
          <w:rFonts w:ascii="仿宋" w:hAnsi="仿宋" w:eastAsia="仿宋" w:cs="仿宋"/>
          <w:spacing w:val="13"/>
          <w:sz w:val="32"/>
          <w:szCs w:val="32"/>
        </w:rPr>
        <w:t>八、2020年财政拨款支出预算表(政府性基金预算)</w:t>
      </w:r>
    </w:p>
    <w:p>
      <w:pPr>
        <w:spacing w:before="28" w:line="220" w:lineRule="auto"/>
        <w:rPr>
          <w:rFonts w:ascii="仿宋" w:hAnsi="仿宋" w:eastAsia="仿宋" w:cs="仿宋"/>
          <w:sz w:val="32"/>
          <w:szCs w:val="32"/>
        </w:rPr>
      </w:pPr>
      <w:r>
        <w:rPr>
          <w:rFonts w:ascii="仿宋" w:hAnsi="仿宋" w:eastAsia="仿宋" w:cs="仿宋"/>
          <w:spacing w:val="12"/>
          <w:sz w:val="32"/>
          <w:szCs w:val="32"/>
        </w:rPr>
        <w:t>九、2020年财政拨款项目支出预算表(政府性基金预算)</w:t>
      </w:r>
    </w:p>
    <w:p>
      <w:pPr>
        <w:spacing w:before="21" w:line="222" w:lineRule="auto"/>
        <w:rPr>
          <w:rFonts w:ascii="仿宋" w:hAnsi="仿宋" w:eastAsia="仿宋" w:cs="仿宋"/>
          <w:sz w:val="32"/>
          <w:szCs w:val="32"/>
        </w:rPr>
      </w:pPr>
      <w:r>
        <w:rPr>
          <w:rFonts w:ascii="仿宋" w:hAnsi="仿宋" w:eastAsia="仿宋" w:cs="仿宋"/>
          <w:spacing w:val="6"/>
          <w:sz w:val="32"/>
          <w:szCs w:val="32"/>
        </w:rPr>
        <w:t>十、2020年政府采购预算情况表</w:t>
      </w:r>
    </w:p>
    <w:p>
      <w:pPr>
        <w:spacing w:before="47" w:line="222" w:lineRule="auto"/>
        <w:rPr>
          <w:rFonts w:ascii="仿宋" w:hAnsi="仿宋" w:eastAsia="仿宋" w:cs="仿宋"/>
          <w:sz w:val="32"/>
          <w:szCs w:val="32"/>
        </w:rPr>
      </w:pPr>
      <w:r>
        <w:rPr>
          <w:rFonts w:ascii="仿宋" w:hAnsi="仿宋" w:eastAsia="仿宋" w:cs="仿宋"/>
          <w:spacing w:val="2"/>
          <w:sz w:val="32"/>
          <w:szCs w:val="32"/>
        </w:rPr>
        <w:t>十一、2020年财政拨款“三公”经费支出表</w:t>
      </w: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140" w:line="224" w:lineRule="auto"/>
        <w:ind w:left="6109"/>
        <w:rPr>
          <w:rFonts w:ascii="楷体" w:hAnsi="楷体" w:eastAsia="楷体" w:cs="楷体"/>
          <w:sz w:val="43"/>
          <w:szCs w:val="43"/>
        </w:rPr>
      </w:pPr>
      <w:r>
        <w:rPr>
          <w:rFonts w:ascii="楷体" w:hAnsi="楷体" w:eastAsia="楷体" w:cs="楷体"/>
          <w:spacing w:val="-1"/>
          <w:sz w:val="43"/>
          <w:szCs w:val="43"/>
        </w:rPr>
        <w:t>第三部分</w:t>
      </w:r>
    </w:p>
    <w:p>
      <w:pPr>
        <w:spacing w:line="224" w:lineRule="auto"/>
        <w:rPr>
          <w:rFonts w:ascii="楷体" w:hAnsi="楷体" w:eastAsia="楷体" w:cs="楷体"/>
          <w:sz w:val="43"/>
          <w:szCs w:val="43"/>
        </w:rPr>
        <w:sectPr>
          <w:pgSz w:w="16850" w:h="11910"/>
          <w:pgMar w:top="1012" w:right="2527" w:bottom="0" w:left="1490" w:header="0" w:footer="0" w:gutter="0"/>
          <w:cols w:space="720" w:num="1"/>
        </w:sectPr>
      </w:pPr>
    </w:p>
    <w:p>
      <w:pPr>
        <w:spacing w:before="193" w:line="224" w:lineRule="auto"/>
        <w:ind w:left="2780"/>
        <w:rPr>
          <w:rFonts w:ascii="楷体" w:hAnsi="楷体" w:eastAsia="楷体" w:cs="楷体"/>
          <w:sz w:val="43"/>
          <w:szCs w:val="43"/>
        </w:rPr>
      </w:pPr>
      <w:r>
        <w:rPr>
          <w:rFonts w:ascii="楷体" w:hAnsi="楷体" w:eastAsia="楷体" w:cs="楷体"/>
          <w:spacing w:val="15"/>
          <w:sz w:val="43"/>
          <w:szCs w:val="43"/>
        </w:rPr>
        <w:t>西岗区香炉礁</w:t>
      </w:r>
      <w:r>
        <w:rPr>
          <w:rFonts w:ascii="楷体" w:hAnsi="楷体" w:eastAsia="楷体" w:cs="楷体"/>
          <w:b/>
          <w:bCs/>
          <w:spacing w:val="15"/>
          <w:sz w:val="43"/>
          <w:szCs w:val="43"/>
        </w:rPr>
        <w:t>街道2020年部门</w:t>
      </w:r>
      <w:r>
        <w:rPr>
          <w:rFonts w:ascii="楷体" w:hAnsi="楷体" w:eastAsia="楷体" w:cs="楷体"/>
          <w:spacing w:val="15"/>
          <w:sz w:val="43"/>
          <w:szCs w:val="43"/>
        </w:rPr>
        <w:t>预算情况说明</w:t>
      </w:r>
    </w:p>
    <w:p>
      <w:pPr>
        <w:pStyle w:val="2"/>
        <w:spacing w:line="319" w:lineRule="auto"/>
      </w:pPr>
    </w:p>
    <w:p>
      <w:pPr>
        <w:pStyle w:val="2"/>
        <w:spacing w:line="319" w:lineRule="auto"/>
      </w:pPr>
    </w:p>
    <w:p>
      <w:pPr>
        <w:spacing w:before="104" w:line="222" w:lineRule="auto"/>
        <w:ind w:left="664"/>
        <w:outlineLvl w:val="1"/>
        <w:rPr>
          <w:rFonts w:ascii="仿宋" w:hAnsi="仿宋" w:eastAsia="仿宋" w:cs="仿宋"/>
          <w:sz w:val="32"/>
          <w:szCs w:val="32"/>
        </w:rPr>
      </w:pPr>
      <w:r>
        <w:rPr>
          <w:rFonts w:ascii="仿宋" w:hAnsi="仿宋" w:eastAsia="仿宋" w:cs="仿宋"/>
          <w:b/>
          <w:bCs/>
          <w:spacing w:val="2"/>
          <w:sz w:val="32"/>
          <w:szCs w:val="32"/>
        </w:rPr>
        <w:t>一、2020年部门收支预算</w:t>
      </w:r>
    </w:p>
    <w:p>
      <w:pPr>
        <w:spacing w:before="272" w:line="372" w:lineRule="auto"/>
        <w:ind w:firstLine="660"/>
        <w:jc w:val="both"/>
        <w:rPr>
          <w:rFonts w:ascii="仿宋" w:hAnsi="仿宋" w:eastAsia="仿宋" w:cs="仿宋"/>
          <w:sz w:val="25"/>
          <w:szCs w:val="25"/>
        </w:rPr>
      </w:pPr>
      <w:r>
        <w:rPr>
          <w:rFonts w:ascii="仿宋" w:hAnsi="仿宋" w:eastAsia="仿宋" w:cs="仿宋"/>
          <w:spacing w:val="11"/>
          <w:sz w:val="32"/>
          <w:szCs w:val="32"/>
        </w:rPr>
        <w:t>2020年收入预算834.51万元，比2019年减少312.20万元。其中：财政拨款收入794.51万元，</w:t>
      </w:r>
      <w:r>
        <w:rPr>
          <w:rFonts w:ascii="仿宋" w:hAnsi="仿宋" w:eastAsia="仿宋" w:cs="仿宋"/>
          <w:spacing w:val="5"/>
          <w:sz w:val="32"/>
          <w:szCs w:val="32"/>
        </w:rPr>
        <w:t xml:space="preserve"> </w:t>
      </w:r>
      <w:r>
        <w:rPr>
          <w:rFonts w:ascii="仿宋" w:hAnsi="仿宋" w:eastAsia="仿宋" w:cs="仿宋"/>
          <w:spacing w:val="20"/>
          <w:sz w:val="32"/>
          <w:szCs w:val="32"/>
        </w:rPr>
        <w:t>政府性基金收入0万元，上级补助收入0万元</w:t>
      </w:r>
      <w:r>
        <w:rPr>
          <w:rFonts w:ascii="仿宋" w:hAnsi="仿宋" w:eastAsia="仿宋" w:cs="仿宋"/>
          <w:spacing w:val="19"/>
          <w:sz w:val="32"/>
          <w:szCs w:val="32"/>
        </w:rPr>
        <w:t>，预算外收入0万元，其他收入0万元，结转收入40</w:t>
      </w:r>
      <w:r>
        <w:rPr>
          <w:rFonts w:ascii="仿宋" w:hAnsi="仿宋" w:eastAsia="仿宋" w:cs="仿宋"/>
          <w:sz w:val="32"/>
          <w:szCs w:val="32"/>
        </w:rPr>
        <w:t xml:space="preserve"> </w:t>
      </w:r>
      <w:r>
        <w:rPr>
          <w:rFonts w:ascii="仿宋" w:hAnsi="仿宋" w:eastAsia="仿宋" w:cs="仿宋"/>
          <w:spacing w:val="-14"/>
          <w:sz w:val="25"/>
          <w:szCs w:val="25"/>
        </w:rPr>
        <w:t>万</w:t>
      </w:r>
      <w:r>
        <w:rPr>
          <w:rFonts w:ascii="仿宋" w:hAnsi="仿宋" w:eastAsia="仿宋" w:cs="仿宋"/>
          <w:spacing w:val="-25"/>
          <w:sz w:val="25"/>
          <w:szCs w:val="25"/>
        </w:rPr>
        <w:t xml:space="preserve"> </w:t>
      </w:r>
      <w:r>
        <w:rPr>
          <w:rFonts w:ascii="仿宋" w:hAnsi="仿宋" w:eastAsia="仿宋" w:cs="仿宋"/>
          <w:spacing w:val="-14"/>
          <w:sz w:val="25"/>
          <w:szCs w:val="25"/>
        </w:rPr>
        <w:t>元</w:t>
      </w:r>
      <w:r>
        <w:rPr>
          <w:rFonts w:ascii="仿宋" w:hAnsi="仿宋" w:eastAsia="仿宋" w:cs="仿宋"/>
          <w:spacing w:val="-46"/>
          <w:sz w:val="25"/>
          <w:szCs w:val="25"/>
        </w:rPr>
        <w:t xml:space="preserve"> </w:t>
      </w:r>
      <w:r>
        <w:rPr>
          <w:rFonts w:ascii="仿宋" w:hAnsi="仿宋" w:eastAsia="仿宋" w:cs="仿宋"/>
          <w:spacing w:val="-14"/>
          <w:sz w:val="25"/>
          <w:szCs w:val="25"/>
        </w:rPr>
        <w:t>。</w:t>
      </w:r>
    </w:p>
    <w:p>
      <w:pPr>
        <w:spacing w:before="93" w:line="348" w:lineRule="auto"/>
        <w:ind w:right="97" w:firstLine="660"/>
        <w:rPr>
          <w:rFonts w:ascii="仿宋" w:hAnsi="仿宋" w:eastAsia="仿宋" w:cs="仿宋"/>
          <w:sz w:val="32"/>
          <w:szCs w:val="32"/>
        </w:rPr>
      </w:pPr>
      <w:r>
        <w:rPr>
          <w:rFonts w:ascii="仿宋" w:hAnsi="仿宋" w:eastAsia="仿宋" w:cs="仿宋"/>
          <w:spacing w:val="16"/>
          <w:sz w:val="32"/>
          <w:szCs w:val="32"/>
        </w:rPr>
        <w:t>2020年支出预算834.51万元，比2019年减少312.2</w:t>
      </w:r>
      <w:r>
        <w:rPr>
          <w:rFonts w:ascii="仿宋" w:hAnsi="仿宋" w:eastAsia="仿宋" w:cs="仿宋"/>
          <w:spacing w:val="15"/>
          <w:sz w:val="32"/>
          <w:szCs w:val="32"/>
        </w:rPr>
        <w:t>0万元。其中：人员经费409.61万元，日</w:t>
      </w:r>
      <w:r>
        <w:rPr>
          <w:rFonts w:ascii="仿宋" w:hAnsi="仿宋" w:eastAsia="仿宋" w:cs="仿宋"/>
          <w:sz w:val="32"/>
          <w:szCs w:val="32"/>
        </w:rPr>
        <w:t xml:space="preserve"> </w:t>
      </w:r>
      <w:r>
        <w:rPr>
          <w:rFonts w:ascii="仿宋" w:hAnsi="仿宋" w:eastAsia="仿宋" w:cs="仿宋"/>
          <w:spacing w:val="11"/>
          <w:sz w:val="32"/>
          <w:szCs w:val="32"/>
        </w:rPr>
        <w:t>常公用经费196.90万元，业务性经费</w:t>
      </w:r>
      <w:r>
        <w:rPr>
          <w:rFonts w:ascii="仿宋" w:hAnsi="仿宋" w:eastAsia="仿宋" w:cs="仿宋"/>
          <w:spacing w:val="10"/>
          <w:sz w:val="32"/>
          <w:szCs w:val="32"/>
        </w:rPr>
        <w:t>8万元，专项经费220万元。</w:t>
      </w:r>
    </w:p>
    <w:p>
      <w:pPr>
        <w:spacing w:before="1" w:line="221" w:lineRule="auto"/>
        <w:ind w:left="664"/>
        <w:outlineLvl w:val="1"/>
        <w:rPr>
          <w:rFonts w:ascii="仿宋" w:hAnsi="仿宋" w:eastAsia="仿宋" w:cs="仿宋"/>
          <w:sz w:val="32"/>
          <w:szCs w:val="32"/>
        </w:rPr>
      </w:pPr>
      <w:r>
        <w:rPr>
          <w:rFonts w:ascii="仿宋" w:hAnsi="仿宋" w:eastAsia="仿宋" w:cs="仿宋"/>
          <w:b/>
          <w:bCs/>
          <w:spacing w:val="3"/>
          <w:sz w:val="32"/>
          <w:szCs w:val="32"/>
        </w:rPr>
        <w:t>二、2020年财政拨款收支预算</w:t>
      </w:r>
    </w:p>
    <w:p>
      <w:pPr>
        <w:spacing w:before="280" w:line="339" w:lineRule="auto"/>
        <w:ind w:right="69" w:firstLine="660"/>
        <w:rPr>
          <w:rFonts w:ascii="仿宋" w:hAnsi="仿宋" w:eastAsia="仿宋" w:cs="仿宋"/>
          <w:sz w:val="32"/>
          <w:szCs w:val="32"/>
        </w:rPr>
      </w:pPr>
      <w:r>
        <w:rPr>
          <w:rFonts w:ascii="仿宋" w:hAnsi="仿宋" w:eastAsia="仿宋" w:cs="仿宋"/>
          <w:spacing w:val="8"/>
          <w:sz w:val="32"/>
          <w:szCs w:val="32"/>
        </w:rPr>
        <w:t>2020年财政拨款收入预算794.51万元，比2019年增加258.80万元。其中：</w:t>
      </w:r>
      <w:r>
        <w:rPr>
          <w:rFonts w:ascii="仿宋" w:hAnsi="仿宋" w:eastAsia="仿宋" w:cs="仿宋"/>
          <w:spacing w:val="-41"/>
          <w:sz w:val="32"/>
          <w:szCs w:val="32"/>
        </w:rPr>
        <w:t xml:space="preserve"> </w:t>
      </w:r>
      <w:r>
        <w:rPr>
          <w:rFonts w:ascii="仿宋" w:hAnsi="仿宋" w:eastAsia="仿宋" w:cs="仿宋"/>
          <w:spacing w:val="8"/>
          <w:sz w:val="32"/>
          <w:szCs w:val="32"/>
        </w:rPr>
        <w:t>一般公共预算收入</w:t>
      </w:r>
      <w:r>
        <w:rPr>
          <w:rFonts w:ascii="仿宋" w:hAnsi="仿宋" w:eastAsia="仿宋" w:cs="仿宋"/>
          <w:sz w:val="32"/>
          <w:szCs w:val="32"/>
        </w:rPr>
        <w:t xml:space="preserve"> </w:t>
      </w:r>
      <w:r>
        <w:rPr>
          <w:rFonts w:ascii="仿宋" w:hAnsi="仿宋" w:eastAsia="仿宋" w:cs="仿宋"/>
          <w:spacing w:val="9"/>
          <w:sz w:val="32"/>
          <w:szCs w:val="32"/>
        </w:rPr>
        <w:t>794.51万元，政府性基金收入0万元。</w:t>
      </w:r>
    </w:p>
    <w:p>
      <w:pPr>
        <w:spacing w:before="84" w:line="339" w:lineRule="auto"/>
        <w:ind w:right="85" w:firstLine="650"/>
        <w:rPr>
          <w:rFonts w:ascii="仿宋" w:hAnsi="仿宋" w:eastAsia="仿宋" w:cs="仿宋"/>
          <w:sz w:val="32"/>
          <w:szCs w:val="32"/>
        </w:rPr>
      </w:pPr>
      <w:r>
        <w:rPr>
          <w:rFonts w:ascii="仿宋" w:hAnsi="仿宋" w:eastAsia="仿宋" w:cs="仿宋"/>
          <w:spacing w:val="16"/>
          <w:sz w:val="32"/>
          <w:szCs w:val="32"/>
        </w:rPr>
        <w:t>2020年财政拨款支出预算794.51万元，比2019年增加258.80万元。其中：人员经费409.61</w:t>
      </w:r>
      <w:r>
        <w:rPr>
          <w:rFonts w:ascii="仿宋" w:hAnsi="仿宋" w:eastAsia="仿宋" w:cs="仿宋"/>
          <w:sz w:val="32"/>
          <w:szCs w:val="32"/>
        </w:rPr>
        <w:t xml:space="preserve"> </w:t>
      </w:r>
      <w:r>
        <w:rPr>
          <w:rFonts w:ascii="仿宋" w:hAnsi="仿宋" w:eastAsia="仿宋" w:cs="仿宋"/>
          <w:spacing w:val="6"/>
          <w:sz w:val="32"/>
          <w:szCs w:val="32"/>
        </w:rPr>
        <w:t>万元，日常公用经费196.90万元，业务性经费8万元，专项经费180万元。</w:t>
      </w:r>
    </w:p>
    <w:p>
      <w:pPr>
        <w:spacing w:before="40" w:line="222" w:lineRule="auto"/>
        <w:ind w:left="664"/>
        <w:outlineLvl w:val="1"/>
        <w:rPr>
          <w:rFonts w:ascii="仿宋" w:hAnsi="仿宋" w:eastAsia="仿宋" w:cs="仿宋"/>
          <w:sz w:val="32"/>
          <w:szCs w:val="32"/>
        </w:rPr>
      </w:pPr>
      <w:r>
        <w:rPr>
          <w:rFonts w:ascii="仿宋" w:hAnsi="仿宋" w:eastAsia="仿宋" w:cs="仿宋"/>
          <w:b/>
          <w:bCs/>
          <w:spacing w:val="3"/>
          <w:sz w:val="32"/>
          <w:szCs w:val="32"/>
        </w:rPr>
        <w:t>三、2020年一般公共预算支出预算情况</w:t>
      </w:r>
    </w:p>
    <w:p>
      <w:pPr>
        <w:spacing w:before="238" w:line="227" w:lineRule="auto"/>
        <w:ind w:left="784"/>
        <w:outlineLvl w:val="1"/>
        <w:rPr>
          <w:rFonts w:ascii="楷体" w:hAnsi="楷体" w:eastAsia="楷体" w:cs="楷体"/>
          <w:sz w:val="32"/>
          <w:szCs w:val="32"/>
        </w:rPr>
      </w:pPr>
      <w:r>
        <w:rPr>
          <w:rFonts w:ascii="楷体" w:hAnsi="楷体" w:eastAsia="楷体" w:cs="楷体"/>
          <w:b/>
          <w:bCs/>
          <w:spacing w:val="11"/>
          <w:sz w:val="32"/>
          <w:szCs w:val="32"/>
        </w:rPr>
        <w:t>(一)一般公共预算支出总体情况</w:t>
      </w:r>
    </w:p>
    <w:p>
      <w:pPr>
        <w:spacing w:line="227" w:lineRule="auto"/>
        <w:rPr>
          <w:rFonts w:ascii="楷体" w:hAnsi="楷体" w:eastAsia="楷体" w:cs="楷体"/>
          <w:sz w:val="32"/>
          <w:szCs w:val="32"/>
        </w:rPr>
        <w:sectPr>
          <w:pgSz w:w="16850" w:h="11910"/>
          <w:pgMar w:top="1012" w:right="1330" w:bottom="0" w:left="1469" w:header="0" w:footer="0" w:gutter="0"/>
          <w:cols w:space="720" w:num="1"/>
        </w:sectPr>
      </w:pPr>
    </w:p>
    <w:p>
      <w:pPr>
        <w:spacing w:before="277" w:line="360" w:lineRule="auto"/>
        <w:ind w:right="68" w:firstLine="650"/>
        <w:rPr>
          <w:rFonts w:ascii="仿宋" w:hAnsi="仿宋" w:eastAsia="仿宋" w:cs="仿宋"/>
          <w:sz w:val="31"/>
          <w:szCs w:val="31"/>
        </w:rPr>
      </w:pPr>
      <w:r>
        <w:rPr>
          <w:rFonts w:ascii="仿宋" w:hAnsi="仿宋" w:eastAsia="仿宋" w:cs="仿宋"/>
          <w:spacing w:val="13"/>
          <w:sz w:val="31"/>
          <w:szCs w:val="31"/>
        </w:rPr>
        <w:t>2020年一般公共预算支出794.51万元，占本年支出合计的95.21%。与2019年相比，</w:t>
      </w:r>
      <w:r>
        <w:rPr>
          <w:rFonts w:ascii="仿宋" w:hAnsi="仿宋" w:eastAsia="仿宋" w:cs="仿宋"/>
          <w:spacing w:val="124"/>
          <w:sz w:val="31"/>
          <w:szCs w:val="31"/>
        </w:rPr>
        <w:t xml:space="preserve"> </w:t>
      </w:r>
      <w:r>
        <w:rPr>
          <w:rFonts w:ascii="仿宋" w:hAnsi="仿宋" w:eastAsia="仿宋" w:cs="仿宋"/>
          <w:spacing w:val="13"/>
          <w:sz w:val="31"/>
          <w:szCs w:val="31"/>
        </w:rPr>
        <w:t>一般公共</w:t>
      </w:r>
      <w:r>
        <w:rPr>
          <w:rFonts w:ascii="仿宋" w:hAnsi="仿宋" w:eastAsia="仿宋" w:cs="仿宋"/>
          <w:sz w:val="31"/>
          <w:szCs w:val="31"/>
        </w:rPr>
        <w:t xml:space="preserve"> </w:t>
      </w:r>
      <w:r>
        <w:rPr>
          <w:rFonts w:ascii="仿宋" w:hAnsi="仿宋" w:eastAsia="仿宋" w:cs="仿宋"/>
          <w:spacing w:val="12"/>
          <w:sz w:val="31"/>
          <w:szCs w:val="31"/>
        </w:rPr>
        <w:t>预算支出增加258.80万元，增长48.31%。主要原因：本年增加街道党群服务中心建设改造专项。</w:t>
      </w:r>
    </w:p>
    <w:p>
      <w:pPr>
        <w:spacing w:before="1" w:line="227" w:lineRule="auto"/>
        <w:ind w:left="834"/>
        <w:outlineLvl w:val="2"/>
        <w:rPr>
          <w:rFonts w:ascii="楷体" w:hAnsi="楷体" w:eastAsia="楷体" w:cs="楷体"/>
          <w:sz w:val="31"/>
          <w:szCs w:val="31"/>
        </w:rPr>
      </w:pPr>
      <w:r>
        <w:rPr>
          <w:rFonts w:ascii="楷体" w:hAnsi="楷体" w:eastAsia="楷体" w:cs="楷体"/>
          <w:b/>
          <w:bCs/>
          <w:spacing w:val="21"/>
          <w:sz w:val="31"/>
          <w:szCs w:val="31"/>
        </w:rPr>
        <w:t>(二)一般公共预算支出结构</w:t>
      </w:r>
    </w:p>
    <w:p>
      <w:pPr>
        <w:spacing w:before="256" w:line="222" w:lineRule="auto"/>
        <w:ind w:left="650"/>
        <w:rPr>
          <w:rFonts w:ascii="仿宋" w:hAnsi="仿宋" w:eastAsia="仿宋" w:cs="仿宋"/>
          <w:sz w:val="31"/>
          <w:szCs w:val="31"/>
        </w:rPr>
      </w:pPr>
      <w:r>
        <w:rPr>
          <w:rFonts w:ascii="仿宋" w:hAnsi="仿宋" w:eastAsia="仿宋" w:cs="仿宋"/>
          <w:spacing w:val="14"/>
          <w:sz w:val="31"/>
          <w:szCs w:val="31"/>
        </w:rPr>
        <w:t>2020年一般公共预算支出794.51万元</w:t>
      </w:r>
      <w:r>
        <w:rPr>
          <w:rFonts w:ascii="仿宋" w:hAnsi="仿宋" w:eastAsia="仿宋" w:cs="仿宋"/>
          <w:spacing w:val="13"/>
          <w:sz w:val="31"/>
          <w:szCs w:val="31"/>
        </w:rPr>
        <w:t>，主要用于以下方面：</w:t>
      </w:r>
    </w:p>
    <w:p>
      <w:pPr>
        <w:spacing w:before="297" w:line="222" w:lineRule="auto"/>
        <w:ind w:left="650"/>
        <w:rPr>
          <w:rFonts w:ascii="仿宋" w:hAnsi="仿宋" w:eastAsia="仿宋" w:cs="仿宋"/>
          <w:sz w:val="31"/>
          <w:szCs w:val="31"/>
        </w:rPr>
      </w:pPr>
      <w:r>
        <w:rPr>
          <w:rFonts w:ascii="仿宋" w:hAnsi="仿宋" w:eastAsia="仿宋" w:cs="仿宋"/>
          <w:spacing w:val="23"/>
          <w:sz w:val="31"/>
          <w:szCs w:val="31"/>
        </w:rPr>
        <w:t>一般公共服务支出(类)586.61万元，比2019年预</w:t>
      </w:r>
      <w:r>
        <w:rPr>
          <w:rFonts w:ascii="仿宋" w:hAnsi="仿宋" w:eastAsia="仿宋" w:cs="仿宋"/>
          <w:spacing w:val="22"/>
          <w:sz w:val="31"/>
          <w:szCs w:val="31"/>
        </w:rPr>
        <w:t>算增加244.61万元，增长71.52%。</w:t>
      </w:r>
    </w:p>
    <w:p>
      <w:pPr>
        <w:spacing w:before="202" w:line="222" w:lineRule="auto"/>
        <w:ind w:left="654"/>
        <w:outlineLvl w:val="2"/>
        <w:rPr>
          <w:rFonts w:ascii="仿宋" w:hAnsi="仿宋" w:eastAsia="仿宋" w:cs="仿宋"/>
          <w:sz w:val="31"/>
          <w:szCs w:val="31"/>
        </w:rPr>
      </w:pPr>
      <w:r>
        <w:rPr>
          <w:rFonts w:ascii="仿宋" w:hAnsi="仿宋" w:eastAsia="仿宋" w:cs="仿宋"/>
          <w:b/>
          <w:bCs/>
          <w:spacing w:val="10"/>
          <w:sz w:val="31"/>
          <w:szCs w:val="31"/>
        </w:rPr>
        <w:t>四、2020年一般公共预算基本支出情况</w:t>
      </w:r>
    </w:p>
    <w:p>
      <w:pPr>
        <w:spacing w:before="283" w:line="347" w:lineRule="auto"/>
        <w:ind w:right="52" w:firstLine="650"/>
        <w:rPr>
          <w:rFonts w:ascii="仿宋" w:hAnsi="仿宋" w:eastAsia="仿宋" w:cs="仿宋"/>
          <w:sz w:val="31"/>
          <w:szCs w:val="31"/>
        </w:rPr>
      </w:pPr>
      <w:r>
        <w:rPr>
          <w:rFonts w:ascii="仿宋" w:hAnsi="仿宋" w:eastAsia="仿宋" w:cs="仿宋"/>
          <w:spacing w:val="19"/>
          <w:sz w:val="31"/>
          <w:szCs w:val="31"/>
        </w:rPr>
        <w:t>2020年一般公共预算基本支出606.51万元，包括人</w:t>
      </w:r>
      <w:r>
        <w:rPr>
          <w:rFonts w:ascii="仿宋" w:hAnsi="仿宋" w:eastAsia="仿宋" w:cs="仿宋"/>
          <w:spacing w:val="18"/>
          <w:sz w:val="31"/>
          <w:szCs w:val="31"/>
        </w:rPr>
        <w:t>员经费409.62万元，日常公用经费196.90</w:t>
      </w:r>
      <w:r>
        <w:rPr>
          <w:rFonts w:ascii="仿宋" w:hAnsi="仿宋" w:eastAsia="仿宋" w:cs="仿宋"/>
          <w:sz w:val="31"/>
          <w:szCs w:val="31"/>
        </w:rPr>
        <w:t xml:space="preserve"> </w:t>
      </w:r>
      <w:r>
        <w:rPr>
          <w:rFonts w:ascii="仿宋" w:hAnsi="仿宋" w:eastAsia="仿宋" w:cs="仿宋"/>
          <w:spacing w:val="-4"/>
          <w:sz w:val="31"/>
          <w:szCs w:val="31"/>
        </w:rPr>
        <w:t>万元。其中：</w:t>
      </w:r>
    </w:p>
    <w:p>
      <w:pPr>
        <w:spacing w:before="83" w:line="221" w:lineRule="auto"/>
        <w:ind w:left="650"/>
        <w:rPr>
          <w:rFonts w:ascii="仿宋" w:hAnsi="仿宋" w:eastAsia="仿宋" w:cs="仿宋"/>
          <w:sz w:val="31"/>
          <w:szCs w:val="31"/>
        </w:rPr>
      </w:pPr>
      <w:r>
        <w:rPr>
          <w:rFonts w:ascii="宋体" w:hAnsi="宋体" w:eastAsia="宋体" w:cs="宋体"/>
          <w:spacing w:val="11"/>
          <w:sz w:val="31"/>
          <w:szCs w:val="31"/>
        </w:rPr>
        <w:t>1、</w:t>
      </w:r>
      <w:r>
        <w:rPr>
          <w:rFonts w:ascii="仿宋" w:hAnsi="仿宋" w:eastAsia="仿宋" w:cs="仿宋"/>
          <w:spacing w:val="11"/>
          <w:sz w:val="31"/>
          <w:szCs w:val="31"/>
        </w:rPr>
        <w:t>工资福利支出393.58万元，主要用于：基本工资、津贴补贴、奖金、社会保</w:t>
      </w:r>
      <w:r>
        <w:rPr>
          <w:rFonts w:ascii="仿宋" w:hAnsi="仿宋" w:eastAsia="仿宋" w:cs="仿宋"/>
          <w:spacing w:val="10"/>
          <w:sz w:val="31"/>
          <w:szCs w:val="31"/>
        </w:rPr>
        <w:t>障缴费。</w:t>
      </w:r>
    </w:p>
    <w:p>
      <w:pPr>
        <w:spacing w:before="251" w:line="296" w:lineRule="auto"/>
        <w:ind w:firstLine="650"/>
        <w:rPr>
          <w:rFonts w:ascii="仿宋" w:hAnsi="仿宋" w:eastAsia="仿宋" w:cs="仿宋"/>
          <w:sz w:val="31"/>
          <w:szCs w:val="31"/>
        </w:rPr>
      </w:pPr>
      <w:r>
        <w:rPr>
          <w:rFonts w:ascii="宋体" w:hAnsi="宋体" w:eastAsia="宋体" w:cs="宋体"/>
          <w:spacing w:val="12"/>
          <w:sz w:val="31"/>
          <w:szCs w:val="31"/>
        </w:rPr>
        <w:t>2、</w:t>
      </w:r>
      <w:r>
        <w:rPr>
          <w:rFonts w:ascii="仿宋" w:hAnsi="仿宋" w:eastAsia="仿宋" w:cs="仿宋"/>
          <w:spacing w:val="12"/>
          <w:sz w:val="31"/>
          <w:szCs w:val="31"/>
        </w:rPr>
        <w:t>商品和服务支出196.90万元，主要用于：办公费</w:t>
      </w:r>
      <w:r>
        <w:rPr>
          <w:rFonts w:ascii="仿宋" w:hAnsi="仿宋" w:eastAsia="仿宋" w:cs="仿宋"/>
          <w:spacing w:val="11"/>
          <w:sz w:val="31"/>
          <w:szCs w:val="31"/>
        </w:rPr>
        <w:t>、印刷费、水、电费、、取暖费、维修(护)</w:t>
      </w:r>
      <w:r>
        <w:rPr>
          <w:rFonts w:ascii="仿宋" w:hAnsi="仿宋" w:eastAsia="仿宋" w:cs="仿宋"/>
          <w:sz w:val="31"/>
          <w:szCs w:val="31"/>
        </w:rPr>
        <w:t xml:space="preserve"> </w:t>
      </w:r>
      <w:r>
        <w:rPr>
          <w:rFonts w:ascii="仿宋" w:hAnsi="仿宋" w:eastAsia="仿宋" w:cs="仿宋"/>
          <w:spacing w:val="8"/>
          <w:sz w:val="31"/>
          <w:szCs w:val="31"/>
        </w:rPr>
        <w:t>费、租赁费、劳务费、福利费、公务用车运行维护费、其他交通费用、其他商品和服务支出。</w:t>
      </w:r>
    </w:p>
    <w:p>
      <w:pPr>
        <w:spacing w:before="272" w:line="307" w:lineRule="auto"/>
        <w:ind w:right="88" w:firstLine="650"/>
        <w:rPr>
          <w:rFonts w:ascii="仿宋" w:hAnsi="仿宋" w:eastAsia="仿宋" w:cs="仿宋"/>
          <w:sz w:val="25"/>
          <w:szCs w:val="25"/>
        </w:rPr>
      </w:pPr>
      <w:r>
        <w:rPr>
          <w:rFonts w:ascii="宋体" w:hAnsi="宋体" w:eastAsia="宋体" w:cs="宋体"/>
          <w:spacing w:val="14"/>
          <w:sz w:val="31"/>
          <w:szCs w:val="31"/>
        </w:rPr>
        <w:t>3、</w:t>
      </w:r>
      <w:r>
        <w:rPr>
          <w:rFonts w:ascii="仿宋" w:hAnsi="仿宋" w:eastAsia="仿宋" w:cs="仿宋"/>
          <w:spacing w:val="14"/>
          <w:sz w:val="31"/>
          <w:szCs w:val="31"/>
        </w:rPr>
        <w:t>对个人和家庭的补助支出16.04万元，主要用于：退</w:t>
      </w:r>
      <w:r>
        <w:rPr>
          <w:rFonts w:ascii="仿宋" w:hAnsi="仿宋" w:eastAsia="仿宋" w:cs="仿宋"/>
          <w:spacing w:val="13"/>
          <w:sz w:val="31"/>
          <w:szCs w:val="31"/>
        </w:rPr>
        <w:t>休费、生活补助、其他对个人和家庭的</w:t>
      </w:r>
      <w:r>
        <w:rPr>
          <w:rFonts w:ascii="仿宋" w:hAnsi="仿宋" w:eastAsia="仿宋" w:cs="仿宋"/>
          <w:sz w:val="31"/>
          <w:szCs w:val="31"/>
        </w:rPr>
        <w:t xml:space="preserve"> </w:t>
      </w:r>
      <w:r>
        <w:rPr>
          <w:rFonts w:ascii="仿宋" w:hAnsi="仿宋" w:eastAsia="仿宋" w:cs="仿宋"/>
          <w:spacing w:val="-13"/>
          <w:sz w:val="25"/>
          <w:szCs w:val="25"/>
        </w:rPr>
        <w:t>补</w:t>
      </w:r>
      <w:r>
        <w:rPr>
          <w:rFonts w:ascii="仿宋" w:hAnsi="仿宋" w:eastAsia="仿宋" w:cs="仿宋"/>
          <w:spacing w:val="-24"/>
          <w:sz w:val="25"/>
          <w:szCs w:val="25"/>
        </w:rPr>
        <w:t xml:space="preserve"> </w:t>
      </w:r>
      <w:r>
        <w:rPr>
          <w:rFonts w:ascii="仿宋" w:hAnsi="仿宋" w:eastAsia="仿宋" w:cs="仿宋"/>
          <w:spacing w:val="-13"/>
          <w:sz w:val="25"/>
          <w:szCs w:val="25"/>
        </w:rPr>
        <w:t>助</w:t>
      </w:r>
      <w:r>
        <w:rPr>
          <w:rFonts w:ascii="仿宋" w:hAnsi="仿宋" w:eastAsia="仿宋" w:cs="仿宋"/>
          <w:spacing w:val="-40"/>
          <w:sz w:val="25"/>
          <w:szCs w:val="25"/>
        </w:rPr>
        <w:t xml:space="preserve"> </w:t>
      </w:r>
      <w:r>
        <w:rPr>
          <w:rFonts w:ascii="仿宋" w:hAnsi="仿宋" w:eastAsia="仿宋" w:cs="仿宋"/>
          <w:spacing w:val="-13"/>
          <w:sz w:val="25"/>
          <w:szCs w:val="25"/>
        </w:rPr>
        <w:t>。</w:t>
      </w:r>
    </w:p>
    <w:p>
      <w:pPr>
        <w:spacing w:before="287" w:line="222" w:lineRule="auto"/>
        <w:ind w:left="654"/>
        <w:outlineLvl w:val="2"/>
        <w:rPr>
          <w:rFonts w:ascii="仿宋" w:hAnsi="仿宋" w:eastAsia="仿宋" w:cs="仿宋"/>
          <w:sz w:val="31"/>
          <w:szCs w:val="31"/>
        </w:rPr>
      </w:pPr>
      <w:r>
        <w:rPr>
          <w:rFonts w:ascii="仿宋" w:hAnsi="仿宋" w:eastAsia="仿宋" w:cs="仿宋"/>
          <w:b/>
          <w:bCs/>
          <w:spacing w:val="9"/>
          <w:sz w:val="31"/>
          <w:szCs w:val="31"/>
        </w:rPr>
        <w:t>五、“三公”经费预算情况说明</w:t>
      </w:r>
    </w:p>
    <w:p>
      <w:pPr>
        <w:spacing w:before="291" w:line="222" w:lineRule="auto"/>
        <w:ind w:left="650"/>
        <w:rPr>
          <w:rFonts w:ascii="仿宋" w:hAnsi="仿宋" w:eastAsia="仿宋" w:cs="仿宋"/>
          <w:sz w:val="31"/>
          <w:szCs w:val="31"/>
        </w:rPr>
      </w:pPr>
      <w:r>
        <w:rPr>
          <w:rFonts w:ascii="仿宋" w:hAnsi="仿宋" w:eastAsia="仿宋" w:cs="仿宋"/>
          <w:spacing w:val="6"/>
          <w:sz w:val="31"/>
          <w:szCs w:val="31"/>
        </w:rPr>
        <w:t>西岗区香炉礁街道2020年“三公”经费财政拨款预算为6.70万元，包括西岗区香炉礁街道本部以</w:t>
      </w:r>
    </w:p>
    <w:p>
      <w:pPr>
        <w:spacing w:line="222" w:lineRule="auto"/>
        <w:rPr>
          <w:rFonts w:ascii="仿宋" w:hAnsi="仿宋" w:eastAsia="仿宋" w:cs="仿宋"/>
          <w:sz w:val="31"/>
          <w:szCs w:val="31"/>
        </w:rPr>
        <w:sectPr>
          <w:pgSz w:w="16850" w:h="11910"/>
          <w:pgMar w:top="1012" w:right="1331" w:bottom="0" w:left="1469" w:header="0" w:footer="0" w:gutter="0"/>
          <w:cols w:space="720" w:num="1"/>
        </w:sectPr>
      </w:pPr>
    </w:p>
    <w:p>
      <w:pPr>
        <w:spacing w:before="286" w:line="349" w:lineRule="auto"/>
        <w:ind w:right="37"/>
        <w:rPr>
          <w:rFonts w:ascii="仿宋" w:hAnsi="仿宋" w:eastAsia="仿宋" w:cs="仿宋"/>
          <w:sz w:val="31"/>
          <w:szCs w:val="31"/>
        </w:rPr>
      </w:pPr>
      <w:r>
        <w:rPr>
          <w:rFonts w:ascii="仿宋" w:hAnsi="仿宋" w:eastAsia="仿宋" w:cs="仿宋"/>
          <w:spacing w:val="19"/>
          <w:sz w:val="31"/>
          <w:szCs w:val="31"/>
        </w:rPr>
        <w:t>及下属0家与区级财政有经费领拨关系的预算单位使用区级财政拨款预算安排的因公出国(境)费、</w:t>
      </w:r>
      <w:r>
        <w:rPr>
          <w:rFonts w:ascii="仿宋" w:hAnsi="仿宋" w:eastAsia="仿宋" w:cs="仿宋"/>
          <w:spacing w:val="12"/>
          <w:sz w:val="31"/>
          <w:szCs w:val="31"/>
        </w:rPr>
        <w:t xml:space="preserve"> </w:t>
      </w:r>
      <w:r>
        <w:rPr>
          <w:rFonts w:ascii="仿宋" w:hAnsi="仿宋" w:eastAsia="仿宋" w:cs="仿宋"/>
          <w:spacing w:val="21"/>
          <w:sz w:val="31"/>
          <w:szCs w:val="31"/>
        </w:rPr>
        <w:t>公务接待费、公务用车购置及运行费，比2019年预算增加0万</w:t>
      </w:r>
      <w:r>
        <w:rPr>
          <w:rFonts w:ascii="仿宋" w:hAnsi="仿宋" w:eastAsia="仿宋" w:cs="仿宋"/>
          <w:spacing w:val="20"/>
          <w:sz w:val="31"/>
          <w:szCs w:val="31"/>
        </w:rPr>
        <w:t>元。其中：</w:t>
      </w:r>
    </w:p>
    <w:p>
      <w:pPr>
        <w:spacing w:before="75" w:line="364" w:lineRule="auto"/>
        <w:ind w:firstLine="729"/>
        <w:jc w:val="both"/>
        <w:rPr>
          <w:rFonts w:ascii="仿宋" w:hAnsi="仿宋" w:eastAsia="仿宋" w:cs="仿宋"/>
          <w:sz w:val="31"/>
          <w:szCs w:val="31"/>
        </w:rPr>
      </w:pPr>
      <w:r>
        <w:rPr>
          <w:rFonts w:ascii="仿宋" w:hAnsi="仿宋" w:eastAsia="仿宋" w:cs="仿宋"/>
          <w:spacing w:val="19"/>
          <w:sz w:val="31"/>
          <w:szCs w:val="31"/>
        </w:rPr>
        <w:t>因公出国(境)费预算0万元，主要安排机关</w:t>
      </w:r>
      <w:r>
        <w:rPr>
          <w:rFonts w:ascii="仿宋" w:hAnsi="仿宋" w:eastAsia="仿宋" w:cs="仿宋"/>
          <w:spacing w:val="18"/>
          <w:sz w:val="31"/>
          <w:szCs w:val="31"/>
        </w:rPr>
        <w:t>及下属预算单位人员的国际合作交流、重大项目洽</w:t>
      </w:r>
      <w:r>
        <w:rPr>
          <w:rFonts w:ascii="仿宋" w:hAnsi="仿宋" w:eastAsia="仿宋" w:cs="仿宋"/>
          <w:sz w:val="31"/>
          <w:szCs w:val="31"/>
        </w:rPr>
        <w:t xml:space="preserve"> </w:t>
      </w:r>
      <w:r>
        <w:rPr>
          <w:rFonts w:ascii="仿宋" w:hAnsi="仿宋" w:eastAsia="仿宋" w:cs="仿宋"/>
          <w:spacing w:val="7"/>
          <w:sz w:val="31"/>
          <w:szCs w:val="31"/>
        </w:rPr>
        <w:t>谈、境外培训研修等的国际旅费、国外城市间交通费、住宿费、伙食费、保险费、公杂费等支出。比</w:t>
      </w:r>
      <w:r>
        <w:rPr>
          <w:rFonts w:ascii="仿宋" w:hAnsi="仿宋" w:eastAsia="仿宋" w:cs="仿宋"/>
          <w:spacing w:val="9"/>
          <w:sz w:val="31"/>
          <w:szCs w:val="31"/>
        </w:rPr>
        <w:t xml:space="preserve"> </w:t>
      </w:r>
      <w:r>
        <w:rPr>
          <w:rFonts w:ascii="仿宋" w:hAnsi="仿宋" w:eastAsia="仿宋" w:cs="仿宋"/>
          <w:spacing w:val="18"/>
          <w:sz w:val="31"/>
          <w:szCs w:val="31"/>
        </w:rPr>
        <w:t>2019年预算增加0万元，主要原因是按照中</w:t>
      </w:r>
      <w:r>
        <w:rPr>
          <w:rFonts w:ascii="仿宋" w:hAnsi="仿宋" w:eastAsia="仿宋" w:cs="仿宋"/>
          <w:spacing w:val="17"/>
          <w:sz w:val="31"/>
          <w:szCs w:val="31"/>
        </w:rPr>
        <w:t>央及市委、市政府关于厉行节约、改进工作作风、密切</w:t>
      </w:r>
      <w:r>
        <w:rPr>
          <w:rFonts w:ascii="仿宋" w:hAnsi="仿宋" w:eastAsia="仿宋" w:cs="仿宋"/>
          <w:sz w:val="31"/>
          <w:szCs w:val="31"/>
        </w:rPr>
        <w:t xml:space="preserve"> </w:t>
      </w:r>
      <w:r>
        <w:rPr>
          <w:rFonts w:ascii="仿宋" w:hAnsi="仿宋" w:eastAsia="仿宋" w:cs="仿宋"/>
          <w:spacing w:val="7"/>
          <w:sz w:val="31"/>
          <w:szCs w:val="31"/>
        </w:rPr>
        <w:t>联系群众</w:t>
      </w:r>
      <w:r>
        <w:rPr>
          <w:rFonts w:hint="eastAsia" w:ascii="仿宋" w:hAnsi="仿宋" w:eastAsia="仿宋" w:cs="仿宋"/>
          <w:spacing w:val="7"/>
          <w:sz w:val="31"/>
          <w:szCs w:val="31"/>
          <w:lang w:val="en-US" w:eastAsia="zh-CN"/>
        </w:rPr>
        <w:t>中央</w:t>
      </w:r>
      <w:r>
        <w:rPr>
          <w:rFonts w:ascii="仿宋" w:hAnsi="仿宋" w:eastAsia="仿宋" w:cs="仿宋"/>
          <w:spacing w:val="7"/>
          <w:sz w:val="31"/>
          <w:szCs w:val="31"/>
        </w:rPr>
        <w:t>八项规定等有关要求，合理规范了“三公”经费的相关支出。</w:t>
      </w:r>
    </w:p>
    <w:p>
      <w:pPr>
        <w:spacing w:before="44" w:line="370" w:lineRule="auto"/>
        <w:ind w:right="60" w:firstLine="669"/>
        <w:jc w:val="both"/>
        <w:rPr>
          <w:rFonts w:ascii="仿宋" w:hAnsi="仿宋" w:eastAsia="仿宋" w:cs="仿宋"/>
          <w:sz w:val="31"/>
          <w:szCs w:val="31"/>
        </w:rPr>
      </w:pPr>
      <w:r>
        <w:rPr>
          <w:rFonts w:ascii="仿宋" w:hAnsi="仿宋" w:eastAsia="仿宋" w:cs="仿宋"/>
          <w:spacing w:val="11"/>
          <w:sz w:val="31"/>
          <w:szCs w:val="31"/>
        </w:rPr>
        <w:t>公务接待费预算0万元，主要安排全国性专业会议、国家重大政策调研、专项检查以及外事团组</w:t>
      </w:r>
      <w:r>
        <w:rPr>
          <w:rFonts w:ascii="仿宋" w:hAnsi="仿宋" w:eastAsia="仿宋" w:cs="仿宋"/>
          <w:spacing w:val="3"/>
          <w:sz w:val="31"/>
          <w:szCs w:val="31"/>
        </w:rPr>
        <w:t xml:space="preserve"> </w:t>
      </w:r>
      <w:r>
        <w:rPr>
          <w:rFonts w:ascii="仿宋" w:hAnsi="仿宋" w:eastAsia="仿宋" w:cs="仿宋"/>
          <w:spacing w:val="17"/>
          <w:sz w:val="31"/>
          <w:szCs w:val="31"/>
        </w:rPr>
        <w:t>接待交流等执行公务或开展业务所需住宿费</w:t>
      </w:r>
      <w:r>
        <w:rPr>
          <w:rFonts w:ascii="仿宋" w:hAnsi="仿宋" w:eastAsia="仿宋" w:cs="仿宋"/>
          <w:spacing w:val="16"/>
          <w:sz w:val="31"/>
          <w:szCs w:val="31"/>
        </w:rPr>
        <w:t>、交通费、伙食费等支出。比2019年预算增加0万元，</w:t>
      </w:r>
      <w:r>
        <w:rPr>
          <w:rFonts w:ascii="仿宋" w:hAnsi="仿宋" w:eastAsia="仿宋" w:cs="仿宋"/>
          <w:sz w:val="31"/>
          <w:szCs w:val="31"/>
        </w:rPr>
        <w:t xml:space="preserve"> </w:t>
      </w:r>
      <w:r>
        <w:rPr>
          <w:rFonts w:ascii="仿宋" w:hAnsi="仿宋" w:eastAsia="仿宋" w:cs="仿宋"/>
          <w:spacing w:val="7"/>
          <w:sz w:val="31"/>
          <w:szCs w:val="31"/>
        </w:rPr>
        <w:t>主要原因是按照中央及市委、市政府关于厉行节约、改进工作作风、密切联系群众</w:t>
      </w:r>
      <w:r>
        <w:rPr>
          <w:rFonts w:hint="eastAsia" w:ascii="仿宋" w:hAnsi="仿宋" w:eastAsia="仿宋" w:cs="仿宋"/>
          <w:spacing w:val="7"/>
          <w:sz w:val="31"/>
          <w:szCs w:val="31"/>
          <w:lang w:val="en-US" w:eastAsia="zh-CN"/>
        </w:rPr>
        <w:t>中央</w:t>
      </w:r>
      <w:r>
        <w:rPr>
          <w:rFonts w:ascii="仿宋" w:hAnsi="仿宋" w:eastAsia="仿宋" w:cs="仿宋"/>
          <w:spacing w:val="7"/>
          <w:sz w:val="31"/>
          <w:szCs w:val="31"/>
        </w:rPr>
        <w:t>八项规定等有</w:t>
      </w:r>
      <w:r>
        <w:rPr>
          <w:rFonts w:ascii="仿宋" w:hAnsi="仿宋" w:eastAsia="仿宋" w:cs="仿宋"/>
          <w:spacing w:val="12"/>
          <w:sz w:val="31"/>
          <w:szCs w:val="31"/>
        </w:rPr>
        <w:t xml:space="preserve"> </w:t>
      </w:r>
      <w:r>
        <w:rPr>
          <w:rFonts w:ascii="仿宋" w:hAnsi="仿宋" w:eastAsia="仿宋" w:cs="仿宋"/>
          <w:spacing w:val="7"/>
          <w:sz w:val="31"/>
          <w:szCs w:val="31"/>
        </w:rPr>
        <w:t>关要求，合理规范了“三公”经费的相关支出。</w:t>
      </w:r>
    </w:p>
    <w:p>
      <w:pPr>
        <w:spacing w:before="34" w:line="370" w:lineRule="auto"/>
        <w:ind w:right="37" w:firstLine="650"/>
        <w:jc w:val="both"/>
        <w:rPr>
          <w:rFonts w:ascii="仿宋" w:hAnsi="仿宋" w:eastAsia="仿宋" w:cs="仿宋"/>
          <w:sz w:val="31"/>
          <w:szCs w:val="31"/>
        </w:rPr>
      </w:pPr>
      <w:r>
        <w:rPr>
          <w:rFonts w:ascii="仿宋" w:hAnsi="仿宋" w:eastAsia="仿宋" w:cs="仿宋"/>
          <w:spacing w:val="26"/>
          <w:sz w:val="31"/>
          <w:szCs w:val="31"/>
        </w:rPr>
        <w:t>公务用车购置及运行费预算6.70</w:t>
      </w:r>
      <w:r>
        <w:rPr>
          <w:rFonts w:ascii="仿宋" w:hAnsi="仿宋" w:eastAsia="仿宋" w:cs="仿宋"/>
          <w:spacing w:val="-32"/>
          <w:sz w:val="31"/>
          <w:szCs w:val="31"/>
        </w:rPr>
        <w:t xml:space="preserve"> </w:t>
      </w:r>
      <w:r>
        <w:rPr>
          <w:rFonts w:ascii="仿宋" w:hAnsi="仿宋" w:eastAsia="仿宋" w:cs="仿宋"/>
          <w:spacing w:val="26"/>
          <w:sz w:val="31"/>
          <w:szCs w:val="31"/>
        </w:rPr>
        <w:t>万元(其中，公务用车购置费0万元</w:t>
      </w:r>
      <w:r>
        <w:rPr>
          <w:rFonts w:ascii="仿宋" w:hAnsi="仿宋" w:eastAsia="仿宋" w:cs="仿宋"/>
          <w:spacing w:val="25"/>
          <w:sz w:val="31"/>
          <w:szCs w:val="31"/>
        </w:rPr>
        <w:t>，公务用车运行费6.70</w:t>
      </w:r>
      <w:r>
        <w:rPr>
          <w:rFonts w:ascii="仿宋" w:hAnsi="仿宋" w:eastAsia="仿宋" w:cs="仿宋"/>
          <w:sz w:val="31"/>
          <w:szCs w:val="31"/>
        </w:rPr>
        <w:t xml:space="preserve"> </w:t>
      </w:r>
      <w:r>
        <w:rPr>
          <w:rFonts w:ascii="仿宋" w:hAnsi="仿宋" w:eastAsia="仿宋" w:cs="仿宋"/>
          <w:spacing w:val="14"/>
          <w:sz w:val="31"/>
          <w:szCs w:val="31"/>
        </w:rPr>
        <w:t>万元),主要安排编制内公务车辆的报废更新，以及用于安排市内因公出差、公务文件交换、日常工</w:t>
      </w:r>
      <w:r>
        <w:rPr>
          <w:rFonts w:ascii="仿宋" w:hAnsi="仿宋" w:eastAsia="仿宋" w:cs="仿宋"/>
          <w:spacing w:val="3"/>
          <w:sz w:val="31"/>
          <w:szCs w:val="31"/>
        </w:rPr>
        <w:t xml:space="preserve"> </w:t>
      </w:r>
      <w:r>
        <w:rPr>
          <w:rFonts w:ascii="仿宋" w:hAnsi="仿宋" w:eastAsia="仿宋" w:cs="仿宋"/>
          <w:spacing w:val="19"/>
          <w:sz w:val="31"/>
          <w:szCs w:val="31"/>
        </w:rPr>
        <w:t>作开展等所需公务用车燃料费、维修费、过路过桥费、保险费等支出。比2019年预算</w:t>
      </w:r>
      <w:r>
        <w:rPr>
          <w:rFonts w:ascii="仿宋" w:hAnsi="仿宋" w:eastAsia="仿宋" w:cs="仿宋"/>
          <w:spacing w:val="18"/>
          <w:sz w:val="31"/>
          <w:szCs w:val="31"/>
        </w:rPr>
        <w:t>增加0万元，</w:t>
      </w:r>
      <w:r>
        <w:rPr>
          <w:rFonts w:ascii="仿宋" w:hAnsi="仿宋" w:eastAsia="仿宋" w:cs="仿宋"/>
          <w:sz w:val="31"/>
          <w:szCs w:val="31"/>
        </w:rPr>
        <w:t xml:space="preserve"> </w:t>
      </w:r>
      <w:r>
        <w:rPr>
          <w:rFonts w:ascii="仿宋" w:hAnsi="仿宋" w:eastAsia="仿宋" w:cs="仿宋"/>
          <w:spacing w:val="7"/>
          <w:sz w:val="31"/>
          <w:szCs w:val="31"/>
        </w:rPr>
        <w:t>主要原因是按照中央及市委、市政府关于厉行节约、改进工作作风、密切联系群众</w:t>
      </w:r>
      <w:r>
        <w:rPr>
          <w:rFonts w:hint="eastAsia" w:ascii="仿宋" w:hAnsi="仿宋" w:eastAsia="仿宋" w:cs="仿宋"/>
          <w:spacing w:val="7"/>
          <w:sz w:val="31"/>
          <w:szCs w:val="31"/>
          <w:lang w:val="en-US" w:eastAsia="zh-CN"/>
        </w:rPr>
        <w:t>中央</w:t>
      </w:r>
      <w:r>
        <w:rPr>
          <w:rFonts w:ascii="仿宋" w:hAnsi="仿宋" w:eastAsia="仿宋" w:cs="仿宋"/>
          <w:spacing w:val="7"/>
          <w:sz w:val="31"/>
          <w:szCs w:val="31"/>
        </w:rPr>
        <w:t>八项规定等有</w:t>
      </w:r>
      <w:r>
        <w:rPr>
          <w:rFonts w:ascii="仿宋" w:hAnsi="仿宋" w:eastAsia="仿宋" w:cs="仿宋"/>
          <w:spacing w:val="12"/>
          <w:sz w:val="31"/>
          <w:szCs w:val="31"/>
        </w:rPr>
        <w:t xml:space="preserve"> </w:t>
      </w:r>
      <w:r>
        <w:rPr>
          <w:rFonts w:ascii="仿宋" w:hAnsi="仿宋" w:eastAsia="仿宋" w:cs="仿宋"/>
          <w:spacing w:val="7"/>
          <w:sz w:val="31"/>
          <w:szCs w:val="31"/>
        </w:rPr>
        <w:t>关要求，合理规范了“三公”经费的相关支出。</w:t>
      </w:r>
    </w:p>
    <w:p>
      <w:pPr>
        <w:spacing w:line="370" w:lineRule="auto"/>
        <w:rPr>
          <w:rFonts w:ascii="仿宋" w:hAnsi="仿宋" w:eastAsia="仿宋" w:cs="仿宋"/>
          <w:sz w:val="31"/>
          <w:szCs w:val="31"/>
        </w:rPr>
        <w:sectPr>
          <w:pgSz w:w="16850" w:h="11910"/>
          <w:pgMar w:top="1012" w:right="1347" w:bottom="0" w:left="1440" w:header="0" w:footer="0" w:gutter="0"/>
          <w:cols w:space="720" w:num="1"/>
        </w:sectPr>
      </w:pPr>
    </w:p>
    <w:p>
      <w:pPr>
        <w:spacing w:before="249" w:line="220" w:lineRule="auto"/>
        <w:ind w:left="664"/>
        <w:outlineLvl w:val="2"/>
        <w:rPr>
          <w:rFonts w:ascii="仿宋" w:hAnsi="仿宋" w:eastAsia="仿宋" w:cs="仿宋"/>
          <w:sz w:val="31"/>
          <w:szCs w:val="31"/>
        </w:rPr>
      </w:pPr>
      <w:r>
        <w:rPr>
          <w:rFonts w:ascii="仿宋" w:hAnsi="仿宋" w:eastAsia="仿宋" w:cs="仿宋"/>
          <w:b/>
          <w:bCs/>
          <w:spacing w:val="8"/>
          <w:sz w:val="31"/>
          <w:szCs w:val="31"/>
        </w:rPr>
        <w:t>六、政府性基金预算支出情况</w:t>
      </w:r>
    </w:p>
    <w:p>
      <w:pPr>
        <w:spacing w:before="275" w:line="220" w:lineRule="auto"/>
        <w:ind w:left="660"/>
        <w:rPr>
          <w:rFonts w:ascii="仿宋" w:hAnsi="仿宋" w:eastAsia="仿宋" w:cs="仿宋"/>
          <w:sz w:val="31"/>
          <w:szCs w:val="31"/>
        </w:rPr>
      </w:pPr>
      <w:r>
        <w:rPr>
          <w:rFonts w:ascii="仿宋" w:hAnsi="仿宋" w:eastAsia="仿宋" w:cs="仿宋"/>
          <w:spacing w:val="16"/>
          <w:sz w:val="31"/>
          <w:szCs w:val="31"/>
        </w:rPr>
        <w:t>2020年度本部门政府性基金预算支出0万元，2</w:t>
      </w:r>
      <w:r>
        <w:rPr>
          <w:rFonts w:ascii="仿宋" w:hAnsi="仿宋" w:eastAsia="仿宋" w:cs="仿宋"/>
          <w:spacing w:val="15"/>
          <w:sz w:val="31"/>
          <w:szCs w:val="31"/>
        </w:rPr>
        <w:t>020年本部门无政府性基金预算。</w:t>
      </w:r>
    </w:p>
    <w:p>
      <w:pPr>
        <w:spacing w:before="237" w:line="222" w:lineRule="auto"/>
        <w:ind w:left="664"/>
        <w:outlineLvl w:val="2"/>
        <w:rPr>
          <w:rFonts w:ascii="仿宋" w:hAnsi="仿宋" w:eastAsia="仿宋" w:cs="仿宋"/>
          <w:sz w:val="31"/>
          <w:szCs w:val="31"/>
        </w:rPr>
      </w:pPr>
      <w:r>
        <w:rPr>
          <w:rFonts w:ascii="仿宋" w:hAnsi="仿宋" w:eastAsia="仿宋" w:cs="仿宋"/>
          <w:b/>
          <w:bCs/>
          <w:spacing w:val="8"/>
          <w:sz w:val="31"/>
          <w:szCs w:val="31"/>
        </w:rPr>
        <w:t>七、其他重要事项的情况说明</w:t>
      </w:r>
    </w:p>
    <w:p>
      <w:pPr>
        <w:spacing w:before="257" w:line="225" w:lineRule="auto"/>
        <w:ind w:left="804"/>
        <w:outlineLvl w:val="2"/>
        <w:rPr>
          <w:rFonts w:ascii="楷体" w:hAnsi="楷体" w:eastAsia="楷体" w:cs="楷体"/>
          <w:sz w:val="31"/>
          <w:szCs w:val="31"/>
        </w:rPr>
      </w:pPr>
      <w:r>
        <w:rPr>
          <w:rFonts w:ascii="楷体" w:hAnsi="楷体" w:eastAsia="楷体" w:cs="楷体"/>
          <w:b/>
          <w:bCs/>
          <w:spacing w:val="18"/>
          <w:sz w:val="31"/>
          <w:szCs w:val="31"/>
        </w:rPr>
        <w:t>(一)香炉礁街道党群服务中心建设项目情况</w:t>
      </w:r>
    </w:p>
    <w:p>
      <w:pPr>
        <w:spacing w:before="228" w:line="222" w:lineRule="auto"/>
        <w:ind w:left="660"/>
        <w:rPr>
          <w:rFonts w:ascii="仿宋" w:hAnsi="仿宋" w:eastAsia="仿宋" w:cs="仿宋"/>
          <w:sz w:val="31"/>
          <w:szCs w:val="31"/>
        </w:rPr>
      </w:pPr>
      <w:r>
        <w:rPr>
          <w:rFonts w:ascii="宋体" w:hAnsi="宋体" w:eastAsia="宋体" w:cs="宋体"/>
          <w:spacing w:val="7"/>
          <w:sz w:val="31"/>
          <w:szCs w:val="31"/>
        </w:rPr>
        <w:t>1、</w:t>
      </w:r>
      <w:r>
        <w:rPr>
          <w:rFonts w:ascii="仿宋" w:hAnsi="仿宋" w:eastAsia="仿宋" w:cs="仿宋"/>
          <w:spacing w:val="7"/>
          <w:sz w:val="31"/>
          <w:szCs w:val="31"/>
        </w:rPr>
        <w:t>项目概述</w:t>
      </w:r>
    </w:p>
    <w:p>
      <w:pPr>
        <w:spacing w:before="288" w:line="370" w:lineRule="auto"/>
        <w:ind w:firstLine="660"/>
        <w:rPr>
          <w:rFonts w:ascii="仿宋" w:hAnsi="仿宋" w:eastAsia="仿宋" w:cs="仿宋"/>
          <w:sz w:val="31"/>
          <w:szCs w:val="31"/>
        </w:rPr>
      </w:pPr>
      <w:r>
        <w:rPr>
          <w:rFonts w:ascii="仿宋" w:hAnsi="仿宋" w:eastAsia="仿宋" w:cs="仿宋"/>
          <w:spacing w:val="7"/>
          <w:sz w:val="31"/>
          <w:szCs w:val="31"/>
        </w:rPr>
        <w:t>大连市西岗区香炉礁街道一直是西岗区委、区政府服务香炉礁街道辖区居民的重要基层</w:t>
      </w:r>
      <w:r>
        <w:rPr>
          <w:rFonts w:ascii="仿宋" w:hAnsi="仿宋" w:eastAsia="仿宋" w:cs="仿宋"/>
          <w:spacing w:val="6"/>
          <w:sz w:val="31"/>
          <w:szCs w:val="31"/>
        </w:rPr>
        <w:t>组织，其</w:t>
      </w:r>
      <w:r>
        <w:rPr>
          <w:rFonts w:ascii="仿宋" w:hAnsi="仿宋" w:eastAsia="仿宋" w:cs="仿宋"/>
          <w:sz w:val="31"/>
          <w:szCs w:val="31"/>
        </w:rPr>
        <w:t xml:space="preserve"> </w:t>
      </w:r>
      <w:r>
        <w:rPr>
          <w:rFonts w:ascii="仿宋" w:hAnsi="仿宋" w:eastAsia="仿宋" w:cs="仿宋"/>
          <w:spacing w:val="8"/>
          <w:sz w:val="31"/>
          <w:szCs w:val="31"/>
        </w:rPr>
        <w:t>提出的党建“七携手”已成为响誉全国的党</w:t>
      </w:r>
      <w:r>
        <w:rPr>
          <w:rFonts w:ascii="仿宋" w:hAnsi="仿宋" w:eastAsia="仿宋" w:cs="仿宋"/>
          <w:spacing w:val="7"/>
          <w:sz w:val="31"/>
          <w:szCs w:val="31"/>
        </w:rPr>
        <w:t>建品牌，并且通过不断创新与大胆探索，已形成了“一核</w:t>
      </w:r>
      <w:r>
        <w:rPr>
          <w:rFonts w:ascii="仿宋" w:hAnsi="仿宋" w:eastAsia="仿宋" w:cs="仿宋"/>
          <w:sz w:val="31"/>
          <w:szCs w:val="31"/>
        </w:rPr>
        <w:t xml:space="preserve"> </w:t>
      </w:r>
      <w:r>
        <w:rPr>
          <w:rFonts w:ascii="仿宋" w:hAnsi="仿宋" w:eastAsia="仿宋" w:cs="仿宋"/>
          <w:spacing w:val="7"/>
          <w:sz w:val="31"/>
          <w:szCs w:val="31"/>
        </w:rPr>
        <w:t>多元，三建融合、四强领先”的新时代城市基层党建</w:t>
      </w:r>
      <w:r>
        <w:rPr>
          <w:rFonts w:ascii="仿宋" w:hAnsi="仿宋" w:eastAsia="仿宋" w:cs="仿宋"/>
          <w:spacing w:val="6"/>
          <w:sz w:val="31"/>
          <w:szCs w:val="31"/>
        </w:rPr>
        <w:t>新模式，受到各级领导与居民的充分肯定与广泛</w:t>
      </w:r>
      <w:r>
        <w:rPr>
          <w:rFonts w:ascii="仿宋" w:hAnsi="仿宋" w:eastAsia="仿宋" w:cs="仿宋"/>
          <w:sz w:val="31"/>
          <w:szCs w:val="31"/>
        </w:rPr>
        <w:t xml:space="preserve"> </w:t>
      </w:r>
      <w:r>
        <w:rPr>
          <w:rFonts w:ascii="仿宋" w:hAnsi="仿宋" w:eastAsia="仿宋" w:cs="仿宋"/>
          <w:spacing w:val="10"/>
          <w:sz w:val="31"/>
          <w:szCs w:val="31"/>
        </w:rPr>
        <w:t>关注，也为实现新时代社区党建工作质的飞跃，有效发挥全国社区党建工作“试验田”,起到积极的</w:t>
      </w:r>
      <w:r>
        <w:rPr>
          <w:rFonts w:ascii="仿宋" w:hAnsi="仿宋" w:eastAsia="仿宋" w:cs="仿宋"/>
          <w:spacing w:val="14"/>
          <w:sz w:val="31"/>
          <w:szCs w:val="31"/>
        </w:rPr>
        <w:t xml:space="preserve"> 带头与促进作用。然而现阶段香炉礁街道拥有6个社区，人口较多，常住人口约5.2万人，党</w:t>
      </w:r>
      <w:r>
        <w:rPr>
          <w:rFonts w:ascii="仿宋" w:hAnsi="仿宋" w:eastAsia="仿宋" w:cs="仿宋"/>
          <w:spacing w:val="13"/>
          <w:sz w:val="31"/>
          <w:szCs w:val="31"/>
        </w:rPr>
        <w:t>员数量</w:t>
      </w:r>
      <w:r>
        <w:rPr>
          <w:rFonts w:ascii="仿宋" w:hAnsi="仿宋" w:eastAsia="仿宋" w:cs="仿宋"/>
          <w:sz w:val="31"/>
          <w:szCs w:val="31"/>
        </w:rPr>
        <w:t xml:space="preserve"> </w:t>
      </w:r>
      <w:r>
        <w:rPr>
          <w:rFonts w:ascii="仿宋" w:hAnsi="仿宋" w:eastAsia="仿宋" w:cs="仿宋"/>
          <w:spacing w:val="14"/>
          <w:sz w:val="31"/>
          <w:szCs w:val="31"/>
        </w:rPr>
        <w:t>约3000人，且可供街道提供基层服务功能的场地规模有限，无法满</w:t>
      </w:r>
      <w:r>
        <w:rPr>
          <w:rFonts w:ascii="仿宋" w:hAnsi="仿宋" w:eastAsia="仿宋" w:cs="仿宋"/>
          <w:spacing w:val="13"/>
          <w:sz w:val="31"/>
          <w:szCs w:val="31"/>
        </w:rPr>
        <w:t>足辖区党员、群众的党性教育与</w:t>
      </w:r>
      <w:r>
        <w:rPr>
          <w:rFonts w:ascii="仿宋" w:hAnsi="仿宋" w:eastAsia="仿宋" w:cs="仿宋"/>
          <w:sz w:val="31"/>
          <w:szCs w:val="31"/>
        </w:rPr>
        <w:t xml:space="preserve"> </w:t>
      </w:r>
      <w:r>
        <w:rPr>
          <w:rFonts w:ascii="仿宋" w:hAnsi="仿宋" w:eastAsia="仿宋" w:cs="仿宋"/>
          <w:spacing w:val="7"/>
          <w:sz w:val="31"/>
          <w:szCs w:val="31"/>
        </w:rPr>
        <w:t>宣传、休闲与娱乐的规模需求。并且由于现有的香炉礁党群服务中心部分</w:t>
      </w:r>
      <w:r>
        <w:rPr>
          <w:rFonts w:ascii="仿宋" w:hAnsi="仿宋" w:eastAsia="仿宋" w:cs="仿宋"/>
          <w:spacing w:val="6"/>
          <w:sz w:val="31"/>
          <w:szCs w:val="31"/>
        </w:rPr>
        <w:t>功能设施落后、功能布局不</w:t>
      </w:r>
      <w:r>
        <w:rPr>
          <w:rFonts w:ascii="仿宋" w:hAnsi="仿宋" w:eastAsia="仿宋" w:cs="仿宋"/>
          <w:sz w:val="31"/>
          <w:szCs w:val="31"/>
        </w:rPr>
        <w:t xml:space="preserve"> </w:t>
      </w:r>
      <w:r>
        <w:rPr>
          <w:rFonts w:ascii="仿宋" w:hAnsi="仿宋" w:eastAsia="仿宋" w:cs="仿宋"/>
          <w:spacing w:val="7"/>
          <w:sz w:val="31"/>
          <w:szCs w:val="31"/>
        </w:rPr>
        <w:t>科学、建筑环境较差等因素无法满足新时代背景下基层党组织的功能服务需求。因此，为认真贯彻落</w:t>
      </w:r>
      <w:r>
        <w:rPr>
          <w:rFonts w:ascii="仿宋" w:hAnsi="仿宋" w:eastAsia="仿宋" w:cs="仿宋"/>
          <w:spacing w:val="2"/>
          <w:sz w:val="31"/>
          <w:szCs w:val="31"/>
        </w:rPr>
        <w:t xml:space="preserve"> </w:t>
      </w:r>
      <w:r>
        <w:rPr>
          <w:rFonts w:ascii="仿宋" w:hAnsi="仿宋" w:eastAsia="仿宋" w:cs="仿宋"/>
          <w:spacing w:val="7"/>
          <w:sz w:val="31"/>
          <w:szCs w:val="31"/>
        </w:rPr>
        <w:t>实上级相关指导意见，快速提升街道的服务能力与办事效率，充分发挥</w:t>
      </w:r>
      <w:r>
        <w:rPr>
          <w:rFonts w:hint="eastAsia" w:ascii="仿宋" w:hAnsi="仿宋" w:eastAsia="仿宋" w:cs="仿宋"/>
          <w:spacing w:val="7"/>
          <w:sz w:val="31"/>
          <w:szCs w:val="31"/>
          <w:lang w:eastAsia="zh-CN"/>
        </w:rPr>
        <w:t>基层</w:t>
      </w:r>
      <w:r>
        <w:rPr>
          <w:rFonts w:ascii="仿宋" w:hAnsi="仿宋" w:eastAsia="仿宋" w:cs="仿宋"/>
          <w:spacing w:val="6"/>
          <w:sz w:val="31"/>
          <w:szCs w:val="31"/>
        </w:rPr>
        <w:t>党组织的服务功能，香炉</w:t>
      </w:r>
      <w:r>
        <w:rPr>
          <w:rFonts w:ascii="仿宋" w:hAnsi="仿宋" w:eastAsia="仿宋" w:cs="仿宋"/>
          <w:sz w:val="31"/>
          <w:szCs w:val="31"/>
        </w:rPr>
        <w:t xml:space="preserve"> </w:t>
      </w:r>
      <w:r>
        <w:rPr>
          <w:rFonts w:ascii="仿宋" w:hAnsi="仿宋" w:eastAsia="仿宋" w:cs="仿宋"/>
          <w:spacing w:val="4"/>
          <w:sz w:val="31"/>
          <w:szCs w:val="31"/>
        </w:rPr>
        <w:t>礁街道提出了本次项目的建设。</w:t>
      </w:r>
    </w:p>
    <w:p>
      <w:pPr>
        <w:spacing w:line="370" w:lineRule="auto"/>
        <w:rPr>
          <w:rFonts w:ascii="仿宋" w:hAnsi="仿宋" w:eastAsia="仿宋" w:cs="仿宋"/>
          <w:sz w:val="31"/>
          <w:szCs w:val="31"/>
        </w:rPr>
        <w:sectPr>
          <w:pgSz w:w="16850" w:h="11910"/>
          <w:pgMar w:top="1012" w:right="1408" w:bottom="0" w:left="1469" w:header="0" w:footer="0" w:gutter="0"/>
          <w:cols w:space="720" w:num="1"/>
        </w:sectPr>
      </w:pPr>
    </w:p>
    <w:p>
      <w:pPr>
        <w:spacing w:before="312" w:line="369" w:lineRule="auto"/>
        <w:ind w:right="57" w:firstLine="650"/>
        <w:jc w:val="both"/>
        <w:rPr>
          <w:rFonts w:ascii="仿宋" w:hAnsi="仿宋" w:eastAsia="仿宋" w:cs="仿宋"/>
          <w:sz w:val="31"/>
          <w:szCs w:val="31"/>
        </w:rPr>
      </w:pPr>
      <w:r>
        <w:rPr>
          <w:rFonts w:ascii="仿宋" w:hAnsi="仿宋" w:eastAsia="仿宋" w:cs="仿宋"/>
          <w:spacing w:val="21"/>
          <w:sz w:val="31"/>
          <w:szCs w:val="31"/>
        </w:rPr>
        <w:t>项目改造建筑建设于1999年12月，总建筑面积为2103m</w:t>
      </w:r>
      <w:r>
        <w:rPr>
          <w:rFonts w:ascii="宋体" w:hAnsi="宋体" w:eastAsia="宋体" w:cs="宋体"/>
          <w:spacing w:val="21"/>
          <w:sz w:val="31"/>
          <w:szCs w:val="31"/>
        </w:rPr>
        <w:t>²</w:t>
      </w:r>
      <w:r>
        <w:rPr>
          <w:rFonts w:ascii="宋体" w:hAnsi="宋体" w:eastAsia="宋体" w:cs="宋体"/>
          <w:spacing w:val="-103"/>
          <w:sz w:val="31"/>
          <w:szCs w:val="31"/>
        </w:rPr>
        <w:t xml:space="preserve"> </w:t>
      </w:r>
      <w:r>
        <w:rPr>
          <w:rFonts w:ascii="仿宋" w:hAnsi="仿宋" w:eastAsia="仿宋" w:cs="仿宋"/>
          <w:spacing w:val="21"/>
          <w:sz w:val="31"/>
          <w:szCs w:val="31"/>
        </w:rPr>
        <w:t>,钢筋混凝土结构，地上三层建筑，</w:t>
      </w:r>
      <w:r>
        <w:rPr>
          <w:rFonts w:ascii="仿宋" w:hAnsi="仿宋" w:eastAsia="仿宋" w:cs="仿宋"/>
          <w:sz w:val="31"/>
          <w:szCs w:val="31"/>
        </w:rPr>
        <w:t xml:space="preserve"> </w:t>
      </w:r>
      <w:r>
        <w:rPr>
          <w:rFonts w:ascii="仿宋" w:hAnsi="仿宋" w:eastAsia="仿宋" w:cs="仿宋"/>
          <w:spacing w:val="8"/>
          <w:sz w:val="31"/>
          <w:szCs w:val="31"/>
        </w:rPr>
        <w:t>原使用功能为“香炉礁街道社区服务中心”,包括了街道办公、市</w:t>
      </w:r>
      <w:r>
        <w:rPr>
          <w:rFonts w:ascii="仿宋" w:hAnsi="仿宋" w:eastAsia="仿宋" w:cs="仿宋"/>
          <w:spacing w:val="7"/>
          <w:sz w:val="31"/>
          <w:szCs w:val="31"/>
        </w:rPr>
        <w:t>民服务、党群服务/党史展示等使用</w:t>
      </w:r>
      <w:r>
        <w:rPr>
          <w:rFonts w:ascii="仿宋" w:hAnsi="仿宋" w:eastAsia="仿宋" w:cs="仿宋"/>
          <w:sz w:val="31"/>
          <w:szCs w:val="31"/>
        </w:rPr>
        <w:t xml:space="preserve"> </w:t>
      </w:r>
      <w:r>
        <w:rPr>
          <w:rFonts w:ascii="仿宋" w:hAnsi="仿宋" w:eastAsia="仿宋" w:cs="仿宋"/>
          <w:spacing w:val="8"/>
          <w:sz w:val="31"/>
          <w:szCs w:val="31"/>
        </w:rPr>
        <w:t>功能，建筑权属于“大连市蓝洋工贸企业总公司”。后因香炉礁街道整体规划发展需要，将改造建筑</w:t>
      </w:r>
      <w:r>
        <w:rPr>
          <w:rFonts w:ascii="仿宋" w:hAnsi="仿宋" w:eastAsia="仿宋" w:cs="仿宋"/>
          <w:spacing w:val="3"/>
          <w:sz w:val="31"/>
          <w:szCs w:val="31"/>
        </w:rPr>
        <w:t xml:space="preserve"> </w:t>
      </w:r>
      <w:r>
        <w:rPr>
          <w:rFonts w:ascii="仿宋" w:hAnsi="仿宋" w:eastAsia="仿宋" w:cs="仿宋"/>
          <w:spacing w:val="14"/>
          <w:sz w:val="31"/>
          <w:szCs w:val="31"/>
        </w:rPr>
        <w:t>内的街道办公、市民服务等功能搬迁至改造建筑东侧50米的街道办事处建筑内，因此，该改造建筑</w:t>
      </w:r>
      <w:r>
        <w:rPr>
          <w:rFonts w:ascii="仿宋" w:hAnsi="仿宋" w:eastAsia="仿宋" w:cs="仿宋"/>
          <w:spacing w:val="10"/>
          <w:sz w:val="31"/>
          <w:szCs w:val="31"/>
        </w:rPr>
        <w:t xml:space="preserve"> </w:t>
      </w:r>
      <w:r>
        <w:rPr>
          <w:rFonts w:ascii="仿宋" w:hAnsi="仿宋" w:eastAsia="仿宋" w:cs="仿宋"/>
          <w:spacing w:val="8"/>
          <w:sz w:val="31"/>
          <w:szCs w:val="31"/>
        </w:rPr>
        <w:t>空出大部分闲置空间。同时，为认真落实新时代党</w:t>
      </w:r>
      <w:r>
        <w:rPr>
          <w:rFonts w:ascii="仿宋" w:hAnsi="仿宋" w:eastAsia="仿宋" w:cs="仿宋"/>
          <w:spacing w:val="7"/>
          <w:sz w:val="31"/>
          <w:szCs w:val="31"/>
        </w:rPr>
        <w:t>的建设总要求和新时代党的组织路线，充分发挥基</w:t>
      </w:r>
      <w:r>
        <w:rPr>
          <w:rFonts w:ascii="仿宋" w:hAnsi="仿宋" w:eastAsia="仿宋" w:cs="仿宋"/>
          <w:sz w:val="31"/>
          <w:szCs w:val="31"/>
        </w:rPr>
        <w:t xml:space="preserve"> </w:t>
      </w:r>
      <w:r>
        <w:rPr>
          <w:rFonts w:ascii="仿宋" w:hAnsi="仿宋" w:eastAsia="仿宋" w:cs="仿宋"/>
          <w:spacing w:val="9"/>
          <w:sz w:val="31"/>
          <w:szCs w:val="31"/>
        </w:rPr>
        <w:t>层党组织的重要作用，建筑单位拟将该建筑实施改造，并将其全部应</w:t>
      </w:r>
      <w:r>
        <w:rPr>
          <w:rFonts w:ascii="仿宋" w:hAnsi="仿宋" w:eastAsia="仿宋" w:cs="仿宋"/>
          <w:spacing w:val="8"/>
          <w:sz w:val="31"/>
          <w:szCs w:val="31"/>
        </w:rPr>
        <w:t>用于基层党群服务中心使用。</w:t>
      </w:r>
    </w:p>
    <w:p>
      <w:pPr>
        <w:spacing w:before="28" w:line="371" w:lineRule="auto"/>
        <w:ind w:right="70" w:firstLine="650"/>
        <w:jc w:val="both"/>
        <w:rPr>
          <w:rFonts w:ascii="仿宋" w:hAnsi="仿宋" w:eastAsia="仿宋" w:cs="仿宋"/>
          <w:sz w:val="31"/>
          <w:szCs w:val="31"/>
        </w:rPr>
      </w:pPr>
      <w:r>
        <w:rPr>
          <w:rFonts w:ascii="仿宋" w:hAnsi="仿宋" w:eastAsia="仿宋" w:cs="仿宋"/>
          <w:spacing w:val="7"/>
          <w:sz w:val="31"/>
          <w:szCs w:val="31"/>
        </w:rPr>
        <w:t>项目完成后，将以巩固党的执政基础为根本，传播</w:t>
      </w:r>
      <w:r>
        <w:rPr>
          <w:rFonts w:hint="eastAsia" w:ascii="仿宋" w:hAnsi="仿宋" w:eastAsia="仿宋" w:cs="仿宋"/>
          <w:spacing w:val="7"/>
          <w:sz w:val="31"/>
          <w:szCs w:val="31"/>
        </w:rPr>
        <w:t>习近平新时代中国特色社会主义思想</w:t>
      </w:r>
      <w:r>
        <w:rPr>
          <w:rFonts w:ascii="仿宋" w:hAnsi="仿宋" w:eastAsia="仿宋" w:cs="仿宋"/>
          <w:spacing w:val="7"/>
          <w:sz w:val="31"/>
          <w:szCs w:val="31"/>
        </w:rPr>
        <w:t>，突出党性洗礼</w:t>
      </w:r>
      <w:r>
        <w:rPr>
          <w:rFonts w:ascii="仿宋" w:hAnsi="仿宋" w:eastAsia="仿宋" w:cs="仿宋"/>
          <w:spacing w:val="18"/>
          <w:sz w:val="31"/>
          <w:szCs w:val="31"/>
        </w:rPr>
        <w:t xml:space="preserve"> </w:t>
      </w:r>
      <w:r>
        <w:rPr>
          <w:rFonts w:ascii="仿宋" w:hAnsi="仿宋" w:eastAsia="仿宋" w:cs="仿宋"/>
          <w:spacing w:val="7"/>
          <w:sz w:val="31"/>
          <w:szCs w:val="31"/>
        </w:rPr>
        <w:t>教育、服务党员群众。并将辐射和服务于香炉礁街道辖区广大党员群众及驻区单位，且以先进的运营</w:t>
      </w:r>
      <w:r>
        <w:rPr>
          <w:rFonts w:ascii="仿宋" w:hAnsi="仿宋" w:eastAsia="仿宋" w:cs="仿宋"/>
          <w:spacing w:val="12"/>
          <w:sz w:val="31"/>
          <w:szCs w:val="31"/>
        </w:rPr>
        <w:t xml:space="preserve"> </w:t>
      </w:r>
      <w:r>
        <w:rPr>
          <w:rFonts w:ascii="仿宋" w:hAnsi="仿宋" w:eastAsia="仿宋" w:cs="仿宋"/>
          <w:spacing w:val="7"/>
          <w:sz w:val="31"/>
          <w:szCs w:val="31"/>
        </w:rPr>
        <w:t>理念和完备的功能布局，将其真正打造成为一处集铸魂党性、服务群众、融合发展于一体的党员群众</w:t>
      </w:r>
      <w:r>
        <w:rPr>
          <w:rFonts w:ascii="仿宋" w:hAnsi="仿宋" w:eastAsia="仿宋" w:cs="仿宋"/>
          <w:spacing w:val="4"/>
          <w:sz w:val="31"/>
          <w:szCs w:val="31"/>
        </w:rPr>
        <w:t xml:space="preserve"> </w:t>
      </w:r>
      <w:r>
        <w:rPr>
          <w:rFonts w:ascii="仿宋" w:hAnsi="仿宋" w:eastAsia="仿宋" w:cs="仿宋"/>
          <w:spacing w:val="8"/>
          <w:sz w:val="31"/>
          <w:szCs w:val="31"/>
        </w:rPr>
        <w:t>之家，履行学习、交流、活动的精品工程职责，真正做到关爱党员、服务群众</w:t>
      </w:r>
      <w:r>
        <w:rPr>
          <w:rFonts w:ascii="仿宋" w:hAnsi="仿宋" w:eastAsia="仿宋" w:cs="仿宋"/>
          <w:spacing w:val="7"/>
          <w:sz w:val="31"/>
          <w:szCs w:val="31"/>
        </w:rPr>
        <w:t>的无缝连接。</w:t>
      </w:r>
    </w:p>
    <w:p>
      <w:pPr>
        <w:spacing w:line="222" w:lineRule="auto"/>
        <w:ind w:left="654"/>
        <w:rPr>
          <w:rFonts w:ascii="仿宋" w:hAnsi="仿宋" w:eastAsia="仿宋" w:cs="仿宋"/>
          <w:sz w:val="31"/>
          <w:szCs w:val="31"/>
        </w:rPr>
      </w:pPr>
      <w:r>
        <w:rPr>
          <w:rFonts w:ascii="仿宋" w:hAnsi="仿宋" w:eastAsia="仿宋" w:cs="仿宋"/>
          <w:b/>
          <w:bCs/>
          <w:spacing w:val="11"/>
          <w:sz w:val="31"/>
          <w:szCs w:val="31"/>
        </w:rPr>
        <w:t>预期目标</w:t>
      </w:r>
    </w:p>
    <w:p>
      <w:pPr>
        <w:spacing w:before="267" w:line="369" w:lineRule="auto"/>
        <w:ind w:firstLine="650"/>
        <w:jc w:val="both"/>
        <w:rPr>
          <w:rFonts w:ascii="仿宋" w:hAnsi="仿宋" w:eastAsia="仿宋" w:cs="仿宋"/>
          <w:sz w:val="31"/>
          <w:szCs w:val="31"/>
        </w:rPr>
      </w:pPr>
      <w:r>
        <w:rPr>
          <w:rFonts w:ascii="仿宋" w:hAnsi="仿宋" w:eastAsia="仿宋" w:cs="仿宋"/>
          <w:spacing w:val="2"/>
          <w:sz w:val="31"/>
          <w:szCs w:val="31"/>
        </w:rPr>
        <w:t>通过本次项目的实施，有效完善基层党建阵地建设，改善基础设施环</w:t>
      </w:r>
      <w:r>
        <w:rPr>
          <w:rFonts w:ascii="仿宋" w:hAnsi="仿宋" w:eastAsia="仿宋" w:cs="仿宋"/>
          <w:spacing w:val="1"/>
          <w:sz w:val="31"/>
          <w:szCs w:val="31"/>
        </w:rPr>
        <w:t>境，丰富党员群众文化生活，</w:t>
      </w:r>
      <w:r>
        <w:rPr>
          <w:rFonts w:ascii="仿宋" w:hAnsi="仿宋" w:eastAsia="仿宋" w:cs="仿宋"/>
          <w:sz w:val="31"/>
          <w:szCs w:val="31"/>
        </w:rPr>
        <w:t xml:space="preserve"> </w:t>
      </w:r>
      <w:r>
        <w:rPr>
          <w:rFonts w:ascii="仿宋" w:hAnsi="仿宋" w:eastAsia="仿宋" w:cs="仿宋"/>
          <w:spacing w:val="7"/>
          <w:sz w:val="31"/>
          <w:szCs w:val="31"/>
        </w:rPr>
        <w:t>进一步提升西岗区香炉礁街道基层党群组织的服务质量与水平，努力实现习近平新时代中国特色社会</w:t>
      </w:r>
      <w:r>
        <w:rPr>
          <w:rFonts w:ascii="仿宋" w:hAnsi="仿宋" w:eastAsia="仿宋" w:cs="仿宋"/>
          <w:sz w:val="31"/>
          <w:szCs w:val="31"/>
        </w:rPr>
        <w:t xml:space="preserve"> </w:t>
      </w:r>
      <w:r>
        <w:rPr>
          <w:rFonts w:ascii="仿宋" w:hAnsi="仿宋" w:eastAsia="仿宋" w:cs="仿宋"/>
          <w:spacing w:val="4"/>
          <w:sz w:val="31"/>
          <w:szCs w:val="31"/>
        </w:rPr>
        <w:t>主义思想的发展目标与任务。</w:t>
      </w:r>
    </w:p>
    <w:p>
      <w:pPr>
        <w:spacing w:before="1" w:line="222" w:lineRule="auto"/>
        <w:ind w:left="654"/>
        <w:rPr>
          <w:rFonts w:ascii="仿宋" w:hAnsi="仿宋" w:eastAsia="仿宋" w:cs="仿宋"/>
          <w:sz w:val="31"/>
          <w:szCs w:val="31"/>
        </w:rPr>
      </w:pPr>
      <w:r>
        <w:rPr>
          <w:rFonts w:ascii="仿宋" w:hAnsi="仿宋" w:eastAsia="仿宋" w:cs="仿宋"/>
          <w:b/>
          <w:bCs/>
          <w:spacing w:val="11"/>
          <w:sz w:val="31"/>
          <w:szCs w:val="31"/>
        </w:rPr>
        <w:t>主要内容</w:t>
      </w:r>
    </w:p>
    <w:p>
      <w:pPr>
        <w:spacing w:line="222" w:lineRule="auto"/>
        <w:rPr>
          <w:rFonts w:ascii="仿宋" w:hAnsi="仿宋" w:eastAsia="仿宋" w:cs="仿宋"/>
          <w:sz w:val="31"/>
          <w:szCs w:val="31"/>
        </w:rPr>
        <w:sectPr>
          <w:pgSz w:w="16960" w:h="12060"/>
          <w:pgMar w:top="1025" w:right="1385" w:bottom="0" w:left="1519" w:header="0" w:footer="0" w:gutter="0"/>
          <w:cols w:space="720" w:num="1"/>
        </w:sectPr>
      </w:pPr>
    </w:p>
    <w:p>
      <w:pPr>
        <w:spacing w:before="293" w:line="358" w:lineRule="auto"/>
        <w:ind w:right="59" w:firstLine="670"/>
        <w:jc w:val="both"/>
        <w:rPr>
          <w:rFonts w:ascii="仿宋" w:hAnsi="仿宋" w:eastAsia="仿宋" w:cs="仿宋"/>
          <w:sz w:val="31"/>
          <w:szCs w:val="31"/>
        </w:rPr>
      </w:pPr>
      <w:r>
        <w:rPr>
          <w:rFonts w:ascii="仿宋" w:hAnsi="仿宋" w:eastAsia="仿宋" w:cs="仿宋"/>
          <w:spacing w:val="12"/>
          <w:sz w:val="31"/>
          <w:szCs w:val="31"/>
        </w:rPr>
        <w:t>项目建设地点为西岗区香炉礁街道社区服务中心，位于西岗</w:t>
      </w:r>
      <w:r>
        <w:rPr>
          <w:rFonts w:ascii="仿宋" w:hAnsi="仿宋" w:eastAsia="仿宋" w:cs="仿宋"/>
          <w:spacing w:val="11"/>
          <w:sz w:val="31"/>
          <w:szCs w:val="31"/>
        </w:rPr>
        <w:t>区香秀街2号。本次项目将对香炉礁</w:t>
      </w:r>
      <w:r>
        <w:rPr>
          <w:rFonts w:ascii="仿宋" w:hAnsi="仿宋" w:eastAsia="仿宋" w:cs="仿宋"/>
          <w:sz w:val="31"/>
          <w:szCs w:val="31"/>
        </w:rPr>
        <w:t xml:space="preserve"> </w:t>
      </w:r>
      <w:r>
        <w:rPr>
          <w:rFonts w:ascii="仿宋" w:hAnsi="仿宋" w:eastAsia="仿宋" w:cs="仿宋"/>
          <w:spacing w:val="11"/>
          <w:sz w:val="31"/>
          <w:szCs w:val="31"/>
        </w:rPr>
        <w:t>街道党群服务中心进行改造，改造建筑总建筑面积约为2103</w:t>
      </w:r>
      <w:r>
        <w:rPr>
          <w:rFonts w:ascii="Times New Roman" w:hAnsi="Times New Roman" w:eastAsia="Times New Roman" w:cs="Times New Roman"/>
          <w:spacing w:val="11"/>
          <w:sz w:val="31"/>
          <w:szCs w:val="31"/>
        </w:rPr>
        <w:t>m²,</w:t>
      </w:r>
      <w:r>
        <w:rPr>
          <w:rFonts w:ascii="仿宋" w:hAnsi="仿宋" w:eastAsia="仿宋" w:cs="仿宋"/>
          <w:spacing w:val="11"/>
          <w:sz w:val="31"/>
          <w:szCs w:val="31"/>
        </w:rPr>
        <w:t>本次项目所涉及的改造面积约为1525</w:t>
      </w:r>
      <w:r>
        <w:rPr>
          <w:rFonts w:ascii="仿宋" w:hAnsi="仿宋" w:eastAsia="仿宋" w:cs="仿宋"/>
          <w:spacing w:val="18"/>
          <w:sz w:val="31"/>
          <w:szCs w:val="31"/>
        </w:rPr>
        <w:t xml:space="preserve"> </w:t>
      </w:r>
      <w:r>
        <w:rPr>
          <w:rFonts w:ascii="Times New Roman" w:hAnsi="Times New Roman" w:eastAsia="Times New Roman" w:cs="Times New Roman"/>
          <w:spacing w:val="8"/>
          <w:sz w:val="31"/>
          <w:szCs w:val="31"/>
        </w:rPr>
        <w:t>m²,</w:t>
      </w:r>
      <w:r>
        <w:rPr>
          <w:rFonts w:ascii="Times New Roman" w:hAnsi="Times New Roman" w:eastAsia="Times New Roman" w:cs="Times New Roman"/>
          <w:spacing w:val="23"/>
          <w:sz w:val="31"/>
          <w:szCs w:val="31"/>
        </w:rPr>
        <w:t xml:space="preserve">  </w:t>
      </w:r>
      <w:r>
        <w:rPr>
          <w:rFonts w:ascii="仿宋" w:hAnsi="仿宋" w:eastAsia="仿宋" w:cs="仿宋"/>
          <w:spacing w:val="8"/>
          <w:sz w:val="31"/>
          <w:szCs w:val="31"/>
        </w:rPr>
        <w:t>其主要内容包括改造区域重新布局、装饰装修与翻新、电气工程、消防工程、设施设备配置</w:t>
      </w:r>
      <w:r>
        <w:rPr>
          <w:rFonts w:ascii="仿宋" w:hAnsi="仿宋" w:eastAsia="仿宋" w:cs="仿宋"/>
          <w:spacing w:val="7"/>
          <w:sz w:val="31"/>
          <w:szCs w:val="31"/>
        </w:rPr>
        <w:t>、家</w:t>
      </w:r>
      <w:r>
        <w:rPr>
          <w:rFonts w:ascii="仿宋" w:hAnsi="仿宋" w:eastAsia="仿宋" w:cs="仿宋"/>
          <w:spacing w:val="1"/>
          <w:sz w:val="31"/>
          <w:szCs w:val="31"/>
        </w:rPr>
        <w:t xml:space="preserve"> </w:t>
      </w:r>
      <w:r>
        <w:rPr>
          <w:rFonts w:ascii="仿宋" w:hAnsi="仿宋" w:eastAsia="仿宋" w:cs="仿宋"/>
          <w:spacing w:val="3"/>
          <w:sz w:val="31"/>
          <w:szCs w:val="31"/>
        </w:rPr>
        <w:t>具采购、信息化建设等。</w:t>
      </w:r>
    </w:p>
    <w:p>
      <w:pPr>
        <w:pStyle w:val="2"/>
        <w:spacing w:line="278" w:lineRule="auto"/>
      </w:pPr>
    </w:p>
    <w:p>
      <w:pPr>
        <w:pStyle w:val="2"/>
        <w:spacing w:line="279" w:lineRule="auto"/>
      </w:pPr>
    </w:p>
    <w:p>
      <w:pPr>
        <w:spacing w:before="100" w:line="223" w:lineRule="auto"/>
        <w:ind w:left="670"/>
        <w:rPr>
          <w:rFonts w:ascii="仿宋" w:hAnsi="仿宋" w:eastAsia="仿宋" w:cs="仿宋"/>
          <w:sz w:val="31"/>
          <w:szCs w:val="31"/>
        </w:rPr>
      </w:pPr>
      <w:r>
        <w:rPr>
          <w:rFonts w:ascii="宋体" w:hAnsi="宋体" w:eastAsia="宋体" w:cs="宋体"/>
          <w:spacing w:val="10"/>
          <w:sz w:val="31"/>
          <w:szCs w:val="31"/>
        </w:rPr>
        <w:t>2、</w:t>
      </w:r>
      <w:r>
        <w:rPr>
          <w:rFonts w:ascii="仿宋" w:hAnsi="仿宋" w:eastAsia="仿宋" w:cs="仿宋"/>
          <w:spacing w:val="10"/>
          <w:sz w:val="31"/>
          <w:szCs w:val="31"/>
        </w:rPr>
        <w:t>立项依据</w:t>
      </w:r>
    </w:p>
    <w:p>
      <w:pPr>
        <w:spacing w:before="252" w:line="380" w:lineRule="auto"/>
        <w:ind w:firstLine="670"/>
        <w:rPr>
          <w:rFonts w:ascii="仿宋" w:hAnsi="仿宋" w:eastAsia="仿宋" w:cs="仿宋"/>
          <w:sz w:val="25"/>
          <w:szCs w:val="25"/>
        </w:rPr>
      </w:pPr>
      <w:r>
        <w:rPr>
          <w:rFonts w:ascii="仿宋" w:hAnsi="仿宋" w:eastAsia="仿宋" w:cs="仿宋"/>
          <w:spacing w:val="2"/>
          <w:sz w:val="31"/>
          <w:szCs w:val="31"/>
        </w:rPr>
        <w:t>随着我国国民经济水平的快速提升，城市化进程的日益加快，城市社会管理事务也在不断的</w:t>
      </w:r>
      <w:r>
        <w:rPr>
          <w:rFonts w:ascii="仿宋" w:hAnsi="仿宋" w:eastAsia="仿宋" w:cs="仿宋"/>
          <w:spacing w:val="1"/>
          <w:sz w:val="31"/>
          <w:szCs w:val="31"/>
        </w:rPr>
        <w:t>增加，</w:t>
      </w:r>
      <w:r>
        <w:rPr>
          <w:rFonts w:ascii="仿宋" w:hAnsi="仿宋" w:eastAsia="仿宋" w:cs="仿宋"/>
          <w:sz w:val="31"/>
          <w:szCs w:val="31"/>
        </w:rPr>
        <w:t xml:space="preserve"> </w:t>
      </w:r>
      <w:r>
        <w:rPr>
          <w:rFonts w:ascii="仿宋" w:hAnsi="仿宋" w:eastAsia="仿宋" w:cs="仿宋"/>
          <w:spacing w:val="8"/>
          <w:sz w:val="31"/>
          <w:szCs w:val="31"/>
        </w:rPr>
        <w:t>街道和社区服务中心作为城市社会生活最基层单位，在基层党建、城</w:t>
      </w:r>
      <w:r>
        <w:rPr>
          <w:rFonts w:ascii="仿宋" w:hAnsi="仿宋" w:eastAsia="仿宋" w:cs="仿宋"/>
          <w:spacing w:val="7"/>
          <w:sz w:val="31"/>
          <w:szCs w:val="31"/>
        </w:rPr>
        <w:t>市管理、公共事务、便民服务中</w:t>
      </w:r>
      <w:r>
        <w:rPr>
          <w:rFonts w:ascii="仿宋" w:hAnsi="仿宋" w:eastAsia="仿宋" w:cs="仿宋"/>
          <w:sz w:val="31"/>
          <w:szCs w:val="31"/>
        </w:rPr>
        <w:t xml:space="preserve"> </w:t>
      </w:r>
      <w:r>
        <w:rPr>
          <w:rFonts w:ascii="仿宋" w:hAnsi="仿宋" w:eastAsia="仿宋" w:cs="仿宋"/>
          <w:spacing w:val="8"/>
          <w:sz w:val="31"/>
          <w:szCs w:val="31"/>
        </w:rPr>
        <w:t>的地位和作用越来越重要。但是，由于受场地规模</w:t>
      </w:r>
      <w:r>
        <w:rPr>
          <w:rFonts w:ascii="仿宋" w:hAnsi="仿宋" w:eastAsia="仿宋" w:cs="仿宋"/>
          <w:spacing w:val="7"/>
          <w:sz w:val="31"/>
          <w:szCs w:val="31"/>
        </w:rPr>
        <w:t>有限、服务环境不够完善等因素影响，使得部分基</w:t>
      </w:r>
      <w:r>
        <w:rPr>
          <w:rFonts w:ascii="仿宋" w:hAnsi="仿宋" w:eastAsia="仿宋" w:cs="仿宋"/>
          <w:sz w:val="31"/>
          <w:szCs w:val="31"/>
        </w:rPr>
        <w:t xml:space="preserve"> </w:t>
      </w:r>
      <w:r>
        <w:rPr>
          <w:rFonts w:ascii="仿宋" w:hAnsi="仿宋" w:eastAsia="仿宋" w:cs="仿宋"/>
          <w:spacing w:val="7"/>
          <w:sz w:val="31"/>
          <w:szCs w:val="31"/>
        </w:rPr>
        <w:t>层服务中心服务水平与居民日益增长的服务需求不相适应，不利于基层党组织为人民服务工作的有效</w:t>
      </w:r>
      <w:r>
        <w:rPr>
          <w:rFonts w:ascii="仿宋" w:hAnsi="仿宋" w:eastAsia="仿宋" w:cs="仿宋"/>
          <w:sz w:val="31"/>
          <w:szCs w:val="31"/>
        </w:rPr>
        <w:t xml:space="preserve">  </w:t>
      </w:r>
      <w:r>
        <w:rPr>
          <w:rFonts w:ascii="仿宋" w:hAnsi="仿宋" w:eastAsia="仿宋" w:cs="仿宋"/>
          <w:spacing w:val="-13"/>
          <w:sz w:val="25"/>
          <w:szCs w:val="25"/>
        </w:rPr>
        <w:t>实</w:t>
      </w:r>
      <w:r>
        <w:rPr>
          <w:rFonts w:ascii="仿宋" w:hAnsi="仿宋" w:eastAsia="仿宋" w:cs="仿宋"/>
          <w:spacing w:val="-29"/>
          <w:sz w:val="25"/>
          <w:szCs w:val="25"/>
        </w:rPr>
        <w:t xml:space="preserve"> </w:t>
      </w:r>
      <w:r>
        <w:rPr>
          <w:rFonts w:ascii="仿宋" w:hAnsi="仿宋" w:eastAsia="仿宋" w:cs="仿宋"/>
          <w:spacing w:val="-13"/>
          <w:sz w:val="25"/>
          <w:szCs w:val="25"/>
        </w:rPr>
        <w:t>施</w:t>
      </w:r>
      <w:r>
        <w:rPr>
          <w:rFonts w:ascii="仿宋" w:hAnsi="仿宋" w:eastAsia="仿宋" w:cs="仿宋"/>
          <w:spacing w:val="-45"/>
          <w:sz w:val="25"/>
          <w:szCs w:val="25"/>
        </w:rPr>
        <w:t xml:space="preserve"> </w:t>
      </w:r>
      <w:r>
        <w:rPr>
          <w:rFonts w:ascii="仿宋" w:hAnsi="仿宋" w:eastAsia="仿宋" w:cs="仿宋"/>
          <w:spacing w:val="-13"/>
          <w:sz w:val="25"/>
          <w:szCs w:val="25"/>
        </w:rPr>
        <w:t>。</w:t>
      </w:r>
    </w:p>
    <w:p>
      <w:pPr>
        <w:spacing w:before="87" w:line="374" w:lineRule="auto"/>
        <w:ind w:right="29" w:firstLine="670"/>
        <w:jc w:val="both"/>
        <w:rPr>
          <w:rFonts w:ascii="仿宋" w:hAnsi="仿宋" w:eastAsia="仿宋" w:cs="仿宋"/>
          <w:sz w:val="31"/>
          <w:szCs w:val="31"/>
        </w:rPr>
      </w:pPr>
      <w:r>
        <w:rPr>
          <w:rFonts w:ascii="仿宋" w:hAnsi="仿宋" w:eastAsia="仿宋" w:cs="仿宋"/>
          <w:spacing w:val="6"/>
          <w:sz w:val="31"/>
          <w:szCs w:val="31"/>
        </w:rPr>
        <w:t>因此，为深入贯彻习近平新时代中国特色社会主义思想，深入贯彻党的十九大和十九届二中、三</w:t>
      </w:r>
      <w:r>
        <w:rPr>
          <w:rFonts w:ascii="仿宋" w:hAnsi="仿宋" w:eastAsia="仿宋" w:cs="仿宋"/>
          <w:spacing w:val="11"/>
          <w:sz w:val="31"/>
          <w:szCs w:val="31"/>
        </w:rPr>
        <w:t xml:space="preserve"> </w:t>
      </w:r>
      <w:r>
        <w:rPr>
          <w:rFonts w:ascii="仿宋" w:hAnsi="仿宋" w:eastAsia="仿宋" w:cs="仿宋"/>
          <w:spacing w:val="7"/>
          <w:sz w:val="31"/>
          <w:szCs w:val="31"/>
        </w:rPr>
        <w:t>中全会精神，有效提升基层党组织的服务能力与服务水平，中共中央办公厅印发了《关于加强和改进</w:t>
      </w:r>
      <w:r>
        <w:rPr>
          <w:rFonts w:ascii="仿宋" w:hAnsi="仿宋" w:eastAsia="仿宋" w:cs="仿宋"/>
          <w:spacing w:val="2"/>
          <w:sz w:val="31"/>
          <w:szCs w:val="31"/>
        </w:rPr>
        <w:t xml:space="preserve"> </w:t>
      </w:r>
      <w:r>
        <w:rPr>
          <w:rFonts w:ascii="仿宋" w:hAnsi="仿宋" w:eastAsia="仿宋" w:cs="仿宋"/>
          <w:spacing w:val="11"/>
          <w:sz w:val="31"/>
          <w:szCs w:val="31"/>
        </w:rPr>
        <w:t>城市基层党的建设工作的意见》,其中提出了“充分认识</w:t>
      </w:r>
      <w:r>
        <w:rPr>
          <w:rFonts w:ascii="仿宋" w:hAnsi="仿宋" w:eastAsia="仿宋" w:cs="仿宋"/>
          <w:spacing w:val="10"/>
          <w:sz w:val="31"/>
          <w:szCs w:val="31"/>
        </w:rPr>
        <w:t>加强和改进城市基层党建工作的重要性紧迫</w:t>
      </w:r>
      <w:r>
        <w:rPr>
          <w:rFonts w:ascii="仿宋" w:hAnsi="仿宋" w:eastAsia="仿宋" w:cs="仿宋"/>
          <w:sz w:val="31"/>
          <w:szCs w:val="31"/>
        </w:rPr>
        <w:t xml:space="preserve"> </w:t>
      </w:r>
      <w:r>
        <w:rPr>
          <w:rFonts w:ascii="仿宋" w:hAnsi="仿宋" w:eastAsia="仿宋" w:cs="仿宋"/>
          <w:spacing w:val="2"/>
          <w:sz w:val="31"/>
          <w:szCs w:val="31"/>
        </w:rPr>
        <w:t>性，认真落实新时代党的建设总要求和新时代党的组织路线，突出政治功能和组织力，严密组织体系，</w:t>
      </w:r>
    </w:p>
    <w:p>
      <w:pPr>
        <w:spacing w:line="374" w:lineRule="auto"/>
        <w:rPr>
          <w:rFonts w:ascii="仿宋" w:hAnsi="仿宋" w:eastAsia="仿宋" w:cs="仿宋"/>
          <w:sz w:val="31"/>
          <w:szCs w:val="31"/>
        </w:rPr>
        <w:sectPr>
          <w:pgSz w:w="16850" w:h="11910"/>
          <w:pgMar w:top="1012" w:right="1285" w:bottom="0" w:left="1479" w:header="0" w:footer="0" w:gutter="0"/>
          <w:cols w:space="720" w:num="1"/>
        </w:sectPr>
      </w:pPr>
    </w:p>
    <w:p>
      <w:pPr>
        <w:spacing w:before="243" w:line="371" w:lineRule="auto"/>
        <w:jc w:val="both"/>
        <w:rPr>
          <w:rFonts w:ascii="仿宋" w:hAnsi="仿宋" w:eastAsia="仿宋" w:cs="仿宋"/>
          <w:sz w:val="31"/>
          <w:szCs w:val="31"/>
        </w:rPr>
      </w:pPr>
      <w:r>
        <w:rPr>
          <w:rFonts w:ascii="仿宋" w:hAnsi="仿宋" w:eastAsia="仿宋" w:cs="仿宋"/>
          <w:spacing w:val="2"/>
          <w:sz w:val="31"/>
          <w:szCs w:val="31"/>
        </w:rPr>
        <w:t>强化系统建设和整体建设，充分发挥街道社区党组织领导作用，有机联结单位、行业及各领域党组织，</w:t>
      </w:r>
      <w:r>
        <w:rPr>
          <w:rFonts w:ascii="仿宋" w:hAnsi="仿宋" w:eastAsia="仿宋" w:cs="仿宋"/>
          <w:spacing w:val="14"/>
          <w:sz w:val="31"/>
          <w:szCs w:val="31"/>
        </w:rPr>
        <w:t xml:space="preserve"> </w:t>
      </w:r>
      <w:r>
        <w:rPr>
          <w:rFonts w:ascii="仿宋" w:hAnsi="仿宋" w:eastAsia="仿宋" w:cs="仿宋"/>
          <w:spacing w:val="3"/>
          <w:sz w:val="31"/>
          <w:szCs w:val="31"/>
        </w:rPr>
        <w:t>构建区域统筹、条块协同、上下联动、共建共享的城市基层党建工作新格局</w:t>
      </w:r>
      <w:r>
        <w:rPr>
          <w:rFonts w:ascii="仿宋" w:hAnsi="仿宋" w:eastAsia="仿宋" w:cs="仿宋"/>
          <w:spacing w:val="2"/>
          <w:sz w:val="31"/>
          <w:szCs w:val="31"/>
        </w:rPr>
        <w:t>”的指导要求。与此同时，</w:t>
      </w:r>
      <w:r>
        <w:rPr>
          <w:rFonts w:ascii="仿宋" w:hAnsi="仿宋" w:eastAsia="仿宋" w:cs="仿宋"/>
          <w:sz w:val="31"/>
          <w:szCs w:val="31"/>
        </w:rPr>
        <w:t xml:space="preserve"> </w:t>
      </w:r>
      <w:r>
        <w:rPr>
          <w:rFonts w:ascii="仿宋" w:hAnsi="仿宋" w:eastAsia="仿宋" w:cs="仿宋"/>
          <w:spacing w:val="2"/>
          <w:sz w:val="31"/>
          <w:szCs w:val="31"/>
        </w:rPr>
        <w:t>辽宁省“全省城市基层党建工作推进会”在大连胜利召开，会议提出了“要立足辽宁老工业基地实际，</w:t>
      </w:r>
      <w:r>
        <w:rPr>
          <w:rFonts w:ascii="仿宋" w:hAnsi="仿宋" w:eastAsia="仿宋" w:cs="仿宋"/>
          <w:spacing w:val="13"/>
          <w:sz w:val="31"/>
          <w:szCs w:val="31"/>
        </w:rPr>
        <w:t xml:space="preserve"> </w:t>
      </w:r>
      <w:r>
        <w:rPr>
          <w:rFonts w:ascii="仿宋" w:hAnsi="仿宋" w:eastAsia="仿宋" w:cs="仿宋"/>
          <w:spacing w:val="7"/>
          <w:sz w:val="31"/>
          <w:szCs w:val="31"/>
        </w:rPr>
        <w:t>扎实推进城市基层党建工作，在做强街道、做优社区、做实系统、做活治理上下功夫，协调各方面力</w:t>
      </w:r>
      <w:r>
        <w:rPr>
          <w:rFonts w:ascii="仿宋" w:hAnsi="仿宋" w:eastAsia="仿宋" w:cs="仿宋"/>
          <w:spacing w:val="2"/>
          <w:sz w:val="31"/>
          <w:szCs w:val="31"/>
        </w:rPr>
        <w:t xml:space="preserve"> </w:t>
      </w:r>
      <w:r>
        <w:rPr>
          <w:rFonts w:ascii="仿宋" w:hAnsi="仿宋" w:eastAsia="仿宋" w:cs="仿宋"/>
          <w:spacing w:val="7"/>
          <w:sz w:val="31"/>
          <w:szCs w:val="31"/>
        </w:rPr>
        <w:t>量齐抓共管，确保城市基层党建工作各项任务落地见效”的相关要求。</w:t>
      </w:r>
    </w:p>
    <w:p>
      <w:pPr>
        <w:spacing w:line="222" w:lineRule="auto"/>
        <w:ind w:left="650"/>
        <w:rPr>
          <w:rFonts w:ascii="仿宋" w:hAnsi="仿宋" w:eastAsia="仿宋" w:cs="仿宋"/>
          <w:sz w:val="31"/>
          <w:szCs w:val="31"/>
        </w:rPr>
      </w:pPr>
      <w:r>
        <w:rPr>
          <w:rFonts w:ascii="宋体" w:hAnsi="宋体" w:eastAsia="宋体" w:cs="宋体"/>
          <w:spacing w:val="10"/>
          <w:sz w:val="31"/>
          <w:szCs w:val="31"/>
        </w:rPr>
        <w:t>3、</w:t>
      </w:r>
      <w:r>
        <w:rPr>
          <w:rFonts w:ascii="仿宋" w:hAnsi="仿宋" w:eastAsia="仿宋" w:cs="仿宋"/>
          <w:spacing w:val="10"/>
          <w:sz w:val="31"/>
          <w:szCs w:val="31"/>
        </w:rPr>
        <w:t>实施主体</w:t>
      </w:r>
    </w:p>
    <w:p>
      <w:pPr>
        <w:spacing w:before="257" w:line="222" w:lineRule="auto"/>
        <w:ind w:left="650"/>
        <w:rPr>
          <w:rFonts w:ascii="仿宋" w:hAnsi="仿宋" w:eastAsia="仿宋" w:cs="仿宋"/>
          <w:sz w:val="31"/>
          <w:szCs w:val="31"/>
        </w:rPr>
      </w:pPr>
      <w:r>
        <w:rPr>
          <w:rFonts w:ascii="仿宋" w:hAnsi="仿宋" w:eastAsia="仿宋" w:cs="仿宋"/>
          <w:spacing w:val="10"/>
          <w:sz w:val="31"/>
          <w:szCs w:val="31"/>
        </w:rPr>
        <w:t>大连市西岗区香炉礁街道办事处</w:t>
      </w:r>
    </w:p>
    <w:p>
      <w:pPr>
        <w:spacing w:before="247" w:line="222" w:lineRule="auto"/>
        <w:ind w:left="730"/>
        <w:rPr>
          <w:rFonts w:ascii="仿宋" w:hAnsi="仿宋" w:eastAsia="仿宋" w:cs="仿宋"/>
          <w:sz w:val="31"/>
          <w:szCs w:val="31"/>
        </w:rPr>
      </w:pPr>
      <w:r>
        <w:rPr>
          <w:rFonts w:ascii="宋体" w:hAnsi="宋体" w:eastAsia="宋体" w:cs="宋体"/>
          <w:spacing w:val="3"/>
          <w:sz w:val="31"/>
          <w:szCs w:val="31"/>
        </w:rPr>
        <w:t>4、</w:t>
      </w:r>
      <w:r>
        <w:rPr>
          <w:rFonts w:ascii="宋体" w:hAnsi="宋体" w:eastAsia="宋体" w:cs="宋体"/>
          <w:spacing w:val="-45"/>
          <w:sz w:val="31"/>
          <w:szCs w:val="31"/>
        </w:rPr>
        <w:t xml:space="preserve"> </w:t>
      </w:r>
      <w:r>
        <w:rPr>
          <w:rFonts w:ascii="仿宋" w:hAnsi="仿宋" w:eastAsia="仿宋" w:cs="仿宋"/>
          <w:spacing w:val="3"/>
          <w:sz w:val="31"/>
          <w:szCs w:val="31"/>
        </w:rPr>
        <w:t>实施方案</w:t>
      </w:r>
    </w:p>
    <w:p>
      <w:pPr>
        <w:spacing w:before="292" w:line="219" w:lineRule="auto"/>
        <w:ind w:left="650"/>
        <w:rPr>
          <w:rFonts w:ascii="仿宋" w:hAnsi="仿宋" w:eastAsia="仿宋" w:cs="仿宋"/>
          <w:sz w:val="31"/>
          <w:szCs w:val="31"/>
        </w:rPr>
      </w:pPr>
      <w:r>
        <w:rPr>
          <w:rFonts w:ascii="仿宋" w:hAnsi="仿宋" w:eastAsia="仿宋" w:cs="仿宋"/>
          <w:spacing w:val="7"/>
          <w:sz w:val="31"/>
          <w:szCs w:val="31"/>
        </w:rPr>
        <w:t>①项目的主要目标、总体思路、实施方式、步骤和计划、开展的主要活动：</w:t>
      </w:r>
    </w:p>
    <w:p>
      <w:pPr>
        <w:spacing w:before="242" w:line="365" w:lineRule="auto"/>
        <w:ind w:right="20" w:firstLine="650"/>
        <w:jc w:val="both"/>
        <w:rPr>
          <w:rFonts w:ascii="仿宋" w:hAnsi="仿宋" w:eastAsia="仿宋" w:cs="仿宋"/>
          <w:sz w:val="31"/>
          <w:szCs w:val="31"/>
        </w:rPr>
      </w:pPr>
      <w:r>
        <w:rPr>
          <w:rFonts w:ascii="仿宋" w:hAnsi="仿宋" w:eastAsia="仿宋" w:cs="仿宋"/>
          <w:spacing w:val="2"/>
          <w:sz w:val="31"/>
          <w:szCs w:val="31"/>
        </w:rPr>
        <w:t>通过本次项目的实施，有效完善基层党建阵地建设，改善基础设施环</w:t>
      </w:r>
      <w:r>
        <w:rPr>
          <w:rFonts w:ascii="仿宋" w:hAnsi="仿宋" w:eastAsia="仿宋" w:cs="仿宋"/>
          <w:spacing w:val="1"/>
          <w:sz w:val="31"/>
          <w:szCs w:val="31"/>
        </w:rPr>
        <w:t>境，丰富党员群众文化生活，</w:t>
      </w:r>
      <w:r>
        <w:rPr>
          <w:rFonts w:ascii="仿宋" w:hAnsi="仿宋" w:eastAsia="仿宋" w:cs="仿宋"/>
          <w:sz w:val="31"/>
          <w:szCs w:val="31"/>
        </w:rPr>
        <w:t xml:space="preserve"> </w:t>
      </w:r>
      <w:r>
        <w:rPr>
          <w:rFonts w:ascii="仿宋" w:hAnsi="仿宋" w:eastAsia="仿宋" w:cs="仿宋"/>
          <w:spacing w:val="8"/>
          <w:sz w:val="31"/>
          <w:szCs w:val="31"/>
        </w:rPr>
        <w:t>进一步提升西岗区香炉礁街道基层党群组织的</w:t>
      </w:r>
      <w:r>
        <w:rPr>
          <w:rFonts w:ascii="仿宋" w:hAnsi="仿宋" w:eastAsia="仿宋" w:cs="仿宋"/>
          <w:spacing w:val="7"/>
          <w:sz w:val="31"/>
          <w:szCs w:val="31"/>
        </w:rPr>
        <w:t>服务质量与水平，努力实现习近平新时代中国特色社会</w:t>
      </w:r>
      <w:r>
        <w:rPr>
          <w:rFonts w:ascii="仿宋" w:hAnsi="仿宋" w:eastAsia="仿宋" w:cs="仿宋"/>
          <w:sz w:val="31"/>
          <w:szCs w:val="31"/>
        </w:rPr>
        <w:t xml:space="preserve"> </w:t>
      </w:r>
      <w:r>
        <w:rPr>
          <w:rFonts w:ascii="仿宋" w:hAnsi="仿宋" w:eastAsia="仿宋" w:cs="仿宋"/>
          <w:spacing w:val="4"/>
          <w:sz w:val="31"/>
          <w:szCs w:val="31"/>
        </w:rPr>
        <w:t>主义思想的发展目标与任务。</w:t>
      </w:r>
    </w:p>
    <w:p>
      <w:pPr>
        <w:spacing w:before="34" w:line="369" w:lineRule="auto"/>
        <w:ind w:right="20" w:firstLine="650"/>
        <w:rPr>
          <w:rFonts w:ascii="仿宋" w:hAnsi="仿宋" w:eastAsia="仿宋" w:cs="仿宋"/>
          <w:sz w:val="31"/>
          <w:szCs w:val="31"/>
        </w:rPr>
      </w:pPr>
      <w:r>
        <w:rPr>
          <w:rFonts w:ascii="仿宋" w:hAnsi="仿宋" w:eastAsia="仿宋" w:cs="仿宋"/>
          <w:spacing w:val="2"/>
          <w:sz w:val="31"/>
          <w:szCs w:val="31"/>
        </w:rPr>
        <w:t>为满足党群服务中心的使用功能，结合改造建筑的实际问题，有效改</w:t>
      </w:r>
      <w:r>
        <w:rPr>
          <w:rFonts w:ascii="仿宋" w:hAnsi="仿宋" w:eastAsia="仿宋" w:cs="仿宋"/>
          <w:spacing w:val="1"/>
          <w:sz w:val="31"/>
          <w:szCs w:val="31"/>
        </w:rPr>
        <w:t>善党群服务中心的服务环境，</w:t>
      </w:r>
      <w:r>
        <w:rPr>
          <w:rFonts w:ascii="仿宋" w:hAnsi="仿宋" w:eastAsia="仿宋" w:cs="仿宋"/>
          <w:sz w:val="31"/>
          <w:szCs w:val="31"/>
        </w:rPr>
        <w:t xml:space="preserve"> </w:t>
      </w:r>
      <w:r>
        <w:rPr>
          <w:rFonts w:ascii="仿宋" w:hAnsi="仿宋" w:eastAsia="仿宋" w:cs="仿宋"/>
          <w:spacing w:val="5"/>
          <w:sz w:val="31"/>
          <w:szCs w:val="31"/>
        </w:rPr>
        <w:t>提升服务质量与水平，项目提出了以下需求：</w:t>
      </w:r>
    </w:p>
    <w:p>
      <w:pPr>
        <w:spacing w:before="1" w:line="221" w:lineRule="auto"/>
        <w:ind w:left="650"/>
        <w:rPr>
          <w:rFonts w:ascii="仿宋" w:hAnsi="仿宋" w:eastAsia="仿宋" w:cs="仿宋"/>
          <w:sz w:val="31"/>
          <w:szCs w:val="31"/>
        </w:rPr>
      </w:pPr>
      <w:r>
        <w:rPr>
          <w:rFonts w:ascii="仿宋" w:hAnsi="仿宋" w:eastAsia="仿宋" w:cs="仿宋"/>
          <w:spacing w:val="-6"/>
          <w:sz w:val="31"/>
          <w:szCs w:val="31"/>
        </w:rPr>
        <w:t>一补充、完善该建筑的功能区设施；</w:t>
      </w:r>
    </w:p>
    <w:p>
      <w:pPr>
        <w:spacing w:line="221" w:lineRule="auto"/>
        <w:rPr>
          <w:rFonts w:ascii="仿宋" w:hAnsi="仿宋" w:eastAsia="仿宋" w:cs="仿宋"/>
          <w:sz w:val="31"/>
          <w:szCs w:val="31"/>
        </w:rPr>
        <w:sectPr>
          <w:pgSz w:w="16850" w:h="11910"/>
          <w:pgMar w:top="1012" w:right="1295" w:bottom="0" w:left="1479" w:header="0" w:footer="0" w:gutter="0"/>
          <w:cols w:space="720" w:num="1"/>
        </w:sectPr>
      </w:pPr>
    </w:p>
    <w:p>
      <w:pPr>
        <w:spacing w:before="198" w:line="222" w:lineRule="auto"/>
        <w:ind w:left="640"/>
        <w:rPr>
          <w:rFonts w:ascii="仿宋" w:hAnsi="仿宋" w:eastAsia="仿宋" w:cs="仿宋"/>
          <w:sz w:val="31"/>
          <w:szCs w:val="31"/>
        </w:rPr>
      </w:pPr>
      <w:r>
        <w:rPr>
          <w:rFonts w:ascii="仿宋" w:hAnsi="仿宋" w:eastAsia="仿宋" w:cs="仿宋"/>
          <w:sz w:val="31"/>
          <w:szCs w:val="31"/>
        </w:rPr>
        <w:t>一改善、修复建筑装修，进一步提升服务中心的服务环境；</w:t>
      </w:r>
    </w:p>
    <w:p>
      <w:pPr>
        <w:spacing w:before="254" w:line="222" w:lineRule="auto"/>
        <w:ind w:left="640"/>
        <w:rPr>
          <w:rFonts w:ascii="仿宋" w:hAnsi="仿宋" w:eastAsia="仿宋" w:cs="仿宋"/>
          <w:sz w:val="31"/>
          <w:szCs w:val="31"/>
        </w:rPr>
      </w:pPr>
      <w:r>
        <w:rPr>
          <w:rFonts w:ascii="仿宋" w:hAnsi="仿宋" w:eastAsia="仿宋" w:cs="仿宋"/>
          <w:spacing w:val="2"/>
          <w:sz w:val="31"/>
          <w:szCs w:val="31"/>
        </w:rPr>
        <w:t>一增加功能展示、信息化监管、服务环境提升等方面的</w:t>
      </w:r>
      <w:r>
        <w:rPr>
          <w:rFonts w:ascii="仿宋" w:hAnsi="仿宋" w:eastAsia="仿宋" w:cs="仿宋"/>
          <w:spacing w:val="1"/>
          <w:sz w:val="31"/>
          <w:szCs w:val="31"/>
        </w:rPr>
        <w:t>服务设施。</w:t>
      </w:r>
    </w:p>
    <w:p>
      <w:pPr>
        <w:spacing w:before="259" w:line="222" w:lineRule="auto"/>
        <w:ind w:left="640"/>
        <w:rPr>
          <w:rFonts w:ascii="仿宋" w:hAnsi="仿宋" w:eastAsia="仿宋" w:cs="仿宋"/>
          <w:sz w:val="31"/>
          <w:szCs w:val="31"/>
        </w:rPr>
      </w:pPr>
      <w:r>
        <w:rPr>
          <w:rFonts w:ascii="仿宋" w:hAnsi="仿宋" w:eastAsia="仿宋" w:cs="仿宋"/>
          <w:spacing w:val="2"/>
          <w:sz w:val="31"/>
          <w:szCs w:val="31"/>
        </w:rPr>
        <w:t>项目建设的具体进度如下：</w:t>
      </w:r>
    </w:p>
    <w:p>
      <w:pPr>
        <w:spacing w:before="273" w:line="220" w:lineRule="auto"/>
        <w:ind w:left="640"/>
        <w:rPr>
          <w:rFonts w:ascii="仿宋" w:hAnsi="仿宋" w:eastAsia="仿宋" w:cs="仿宋"/>
          <w:sz w:val="31"/>
          <w:szCs w:val="31"/>
        </w:rPr>
      </w:pPr>
      <w:r>
        <w:rPr>
          <w:rFonts w:ascii="仿宋" w:hAnsi="仿宋" w:eastAsia="仿宋" w:cs="仿宋"/>
          <w:spacing w:val="18"/>
          <w:sz w:val="31"/>
          <w:szCs w:val="31"/>
        </w:rPr>
        <w:t>2020年02月-2020年3月：项目申请、现场踏勘、实施方案编制、招标等前期</w:t>
      </w:r>
      <w:r>
        <w:rPr>
          <w:rFonts w:ascii="仿宋" w:hAnsi="仿宋" w:eastAsia="仿宋" w:cs="仿宋"/>
          <w:spacing w:val="17"/>
          <w:sz w:val="31"/>
          <w:szCs w:val="31"/>
        </w:rPr>
        <w:t>工作；</w:t>
      </w:r>
    </w:p>
    <w:p>
      <w:pPr>
        <w:spacing w:before="250" w:line="220" w:lineRule="auto"/>
        <w:ind w:left="640"/>
        <w:rPr>
          <w:rFonts w:ascii="仿宋" w:hAnsi="仿宋" w:eastAsia="仿宋" w:cs="仿宋"/>
          <w:sz w:val="31"/>
          <w:szCs w:val="31"/>
        </w:rPr>
      </w:pPr>
      <w:r>
        <w:rPr>
          <w:rFonts w:ascii="仿宋" w:hAnsi="仿宋" w:eastAsia="仿宋" w:cs="仿宋"/>
          <w:spacing w:val="21"/>
          <w:sz w:val="31"/>
          <w:szCs w:val="31"/>
        </w:rPr>
        <w:t>2020年04月-2020年06月：完成项目改造施工等工</w:t>
      </w:r>
      <w:r>
        <w:rPr>
          <w:rFonts w:ascii="仿宋" w:hAnsi="仿宋" w:eastAsia="仿宋" w:cs="仿宋"/>
          <w:spacing w:val="20"/>
          <w:sz w:val="31"/>
          <w:szCs w:val="31"/>
        </w:rPr>
        <w:t>作；</w:t>
      </w:r>
    </w:p>
    <w:p>
      <w:pPr>
        <w:spacing w:before="235" w:line="222" w:lineRule="auto"/>
        <w:ind w:left="640"/>
        <w:rPr>
          <w:rFonts w:ascii="仿宋" w:hAnsi="仿宋" w:eastAsia="仿宋" w:cs="仿宋"/>
          <w:sz w:val="31"/>
          <w:szCs w:val="31"/>
        </w:rPr>
      </w:pPr>
      <w:r>
        <w:rPr>
          <w:rFonts w:ascii="仿宋" w:hAnsi="仿宋" w:eastAsia="仿宋" w:cs="仿宋"/>
          <w:spacing w:val="18"/>
          <w:sz w:val="31"/>
          <w:szCs w:val="31"/>
        </w:rPr>
        <w:t>2020年06月：项目竣工验收。</w:t>
      </w:r>
    </w:p>
    <w:p>
      <w:pPr>
        <w:pStyle w:val="2"/>
        <w:spacing w:line="262" w:lineRule="auto"/>
      </w:pPr>
    </w:p>
    <w:p>
      <w:pPr>
        <w:pStyle w:val="2"/>
        <w:spacing w:line="262" w:lineRule="auto"/>
      </w:pPr>
    </w:p>
    <w:p>
      <w:pPr>
        <w:pStyle w:val="2"/>
        <w:spacing w:line="263" w:lineRule="auto"/>
      </w:pPr>
    </w:p>
    <w:p>
      <w:pPr>
        <w:spacing w:before="101" w:line="220" w:lineRule="auto"/>
        <w:ind w:left="640"/>
        <w:rPr>
          <w:rFonts w:ascii="仿宋" w:hAnsi="仿宋" w:eastAsia="仿宋" w:cs="仿宋"/>
          <w:sz w:val="31"/>
          <w:szCs w:val="31"/>
        </w:rPr>
      </w:pPr>
      <w:r>
        <w:rPr>
          <w:rFonts w:ascii="仿宋" w:hAnsi="仿宋" w:eastAsia="仿宋" w:cs="仿宋"/>
          <w:spacing w:val="4"/>
          <w:sz w:val="31"/>
          <w:szCs w:val="31"/>
        </w:rPr>
        <w:t>②项目实施与实现项目目标之间的关联性：</w:t>
      </w:r>
    </w:p>
    <w:p>
      <w:pPr>
        <w:spacing w:before="276" w:line="369" w:lineRule="auto"/>
        <w:ind w:left="40" w:firstLine="600"/>
        <w:jc w:val="both"/>
        <w:rPr>
          <w:rFonts w:ascii="仿宋" w:hAnsi="仿宋" w:eastAsia="仿宋" w:cs="仿宋"/>
          <w:sz w:val="31"/>
          <w:szCs w:val="31"/>
        </w:rPr>
      </w:pPr>
      <w:r>
        <w:rPr>
          <w:rFonts w:ascii="仿宋" w:hAnsi="仿宋" w:eastAsia="仿宋" w:cs="仿宋"/>
          <w:spacing w:val="7"/>
          <w:sz w:val="31"/>
          <w:szCs w:val="31"/>
        </w:rPr>
        <w:t>该项目的实施是提升党群服务中心服务质量与服务水平，改善</w:t>
      </w:r>
      <w:r>
        <w:rPr>
          <w:rFonts w:ascii="仿宋" w:hAnsi="仿宋" w:eastAsia="仿宋" w:cs="仿宋"/>
          <w:spacing w:val="6"/>
          <w:sz w:val="31"/>
          <w:szCs w:val="31"/>
        </w:rPr>
        <w:t>党群服务中心服务环境的需要；是</w:t>
      </w:r>
      <w:r>
        <w:rPr>
          <w:rFonts w:ascii="仿宋" w:hAnsi="仿宋" w:eastAsia="仿宋" w:cs="仿宋"/>
          <w:sz w:val="31"/>
          <w:szCs w:val="31"/>
        </w:rPr>
        <w:t xml:space="preserve"> </w:t>
      </w:r>
      <w:r>
        <w:rPr>
          <w:rFonts w:ascii="仿宋" w:hAnsi="仿宋" w:eastAsia="仿宋" w:cs="仿宋"/>
          <w:spacing w:val="8"/>
          <w:sz w:val="31"/>
          <w:szCs w:val="31"/>
        </w:rPr>
        <w:t>推动辖区先进文化体系建设，强化党员干部党性、</w:t>
      </w:r>
      <w:r>
        <w:rPr>
          <w:rFonts w:ascii="仿宋" w:hAnsi="仿宋" w:eastAsia="仿宋" w:cs="仿宋"/>
          <w:spacing w:val="7"/>
          <w:sz w:val="31"/>
          <w:szCs w:val="31"/>
        </w:rPr>
        <w:t>纪律性的需要；是丰富香炉礁街道“七携手”党建</w:t>
      </w:r>
      <w:r>
        <w:rPr>
          <w:rFonts w:ascii="仿宋" w:hAnsi="仿宋" w:eastAsia="仿宋" w:cs="仿宋"/>
          <w:sz w:val="31"/>
          <w:szCs w:val="31"/>
        </w:rPr>
        <w:t xml:space="preserve"> </w:t>
      </w:r>
      <w:r>
        <w:rPr>
          <w:rFonts w:ascii="仿宋" w:hAnsi="仿宋" w:eastAsia="仿宋" w:cs="仿宋"/>
          <w:spacing w:val="8"/>
          <w:sz w:val="31"/>
          <w:szCs w:val="31"/>
        </w:rPr>
        <w:t>品牌，推动街道综合发展的需要。因此，该项目的建设能够产生良好的效益，是十分</w:t>
      </w:r>
      <w:r>
        <w:rPr>
          <w:rFonts w:ascii="仿宋" w:hAnsi="仿宋" w:eastAsia="仿宋" w:cs="仿宋"/>
          <w:spacing w:val="7"/>
          <w:sz w:val="31"/>
          <w:szCs w:val="31"/>
        </w:rPr>
        <w:t>必要的。</w:t>
      </w:r>
    </w:p>
    <w:p>
      <w:pPr>
        <w:pStyle w:val="2"/>
        <w:spacing w:line="256" w:lineRule="auto"/>
      </w:pPr>
    </w:p>
    <w:p>
      <w:pPr>
        <w:pStyle w:val="2"/>
        <w:spacing w:line="256" w:lineRule="auto"/>
      </w:pPr>
    </w:p>
    <w:p>
      <w:pPr>
        <w:spacing w:before="101" w:line="220" w:lineRule="auto"/>
        <w:ind w:left="640"/>
        <w:rPr>
          <w:rFonts w:ascii="仿宋" w:hAnsi="仿宋" w:eastAsia="仿宋" w:cs="仿宋"/>
          <w:sz w:val="31"/>
          <w:szCs w:val="31"/>
        </w:rPr>
      </w:pPr>
      <w:r>
        <w:rPr>
          <w:rFonts w:ascii="仿宋" w:hAnsi="仿宋" w:eastAsia="仿宋" w:cs="仿宋"/>
          <w:spacing w:val="5"/>
          <w:sz w:val="31"/>
          <w:szCs w:val="31"/>
        </w:rPr>
        <w:t>③项目实施方案的路径选择是否最优的说明：</w:t>
      </w:r>
    </w:p>
    <w:p>
      <w:pPr>
        <w:spacing w:before="292" w:line="372" w:lineRule="auto"/>
        <w:ind w:right="38" w:firstLine="640"/>
        <w:rPr>
          <w:rFonts w:ascii="仿宋" w:hAnsi="仿宋" w:eastAsia="仿宋" w:cs="仿宋"/>
          <w:sz w:val="31"/>
          <w:szCs w:val="31"/>
        </w:rPr>
      </w:pPr>
      <w:r>
        <w:rPr>
          <w:rFonts w:ascii="仿宋" w:hAnsi="仿宋" w:eastAsia="仿宋" w:cs="仿宋"/>
          <w:spacing w:val="7"/>
          <w:sz w:val="31"/>
          <w:szCs w:val="31"/>
        </w:rPr>
        <w:t>该项目建成后，可以改善辖区党员群众沟通交流环境，有利于开展丰富多彩的基层党建活动，且</w:t>
      </w:r>
      <w:r>
        <w:rPr>
          <w:rFonts w:ascii="仿宋" w:hAnsi="仿宋" w:eastAsia="仿宋" w:cs="仿宋"/>
          <w:spacing w:val="18"/>
          <w:sz w:val="31"/>
          <w:szCs w:val="31"/>
        </w:rPr>
        <w:t xml:space="preserve"> </w:t>
      </w:r>
      <w:r>
        <w:rPr>
          <w:rFonts w:ascii="仿宋" w:hAnsi="仿宋" w:eastAsia="仿宋" w:cs="仿宋"/>
          <w:spacing w:val="8"/>
          <w:sz w:val="31"/>
          <w:szCs w:val="31"/>
        </w:rPr>
        <w:t>通过党建服务中心精炼升华，将传统的社区活</w:t>
      </w:r>
      <w:r>
        <w:rPr>
          <w:rFonts w:ascii="仿宋" w:hAnsi="仿宋" w:eastAsia="仿宋" w:cs="仿宋"/>
          <w:spacing w:val="7"/>
          <w:sz w:val="31"/>
          <w:szCs w:val="31"/>
        </w:rPr>
        <w:t>动转化为更专业的社区基层服务，将社区服务升华为街</w:t>
      </w:r>
    </w:p>
    <w:p>
      <w:pPr>
        <w:spacing w:line="372" w:lineRule="auto"/>
        <w:rPr>
          <w:rFonts w:ascii="仿宋" w:hAnsi="仿宋" w:eastAsia="仿宋" w:cs="仿宋"/>
          <w:sz w:val="31"/>
          <w:szCs w:val="31"/>
        </w:rPr>
        <w:sectPr>
          <w:pgSz w:w="16850" w:h="11910"/>
          <w:pgMar w:top="1012" w:right="1388" w:bottom="0" w:left="1449" w:header="0" w:footer="0" w:gutter="0"/>
          <w:cols w:space="720" w:num="1"/>
        </w:sectPr>
      </w:pPr>
    </w:p>
    <w:p>
      <w:pPr>
        <w:spacing w:before="237" w:line="370" w:lineRule="auto"/>
        <w:jc w:val="both"/>
        <w:rPr>
          <w:rFonts w:ascii="仿宋" w:hAnsi="仿宋" w:eastAsia="仿宋" w:cs="仿宋"/>
          <w:sz w:val="27"/>
          <w:szCs w:val="27"/>
        </w:rPr>
      </w:pPr>
      <w:r>
        <w:rPr>
          <w:rFonts w:ascii="仿宋" w:hAnsi="仿宋" w:eastAsia="仿宋" w:cs="仿宋"/>
          <w:spacing w:val="-2"/>
          <w:sz w:val="32"/>
          <w:szCs w:val="32"/>
        </w:rPr>
        <w:t>道党建的品牌项目，通过基层党建的品牌化项目塑造具有辖区特色的党建文化，从而起到示范带头作</w:t>
      </w:r>
      <w:r>
        <w:rPr>
          <w:rFonts w:ascii="仿宋" w:hAnsi="仿宋" w:eastAsia="仿宋" w:cs="仿宋"/>
          <w:spacing w:val="14"/>
          <w:sz w:val="32"/>
          <w:szCs w:val="32"/>
        </w:rPr>
        <w:t xml:space="preserve"> </w:t>
      </w:r>
      <w:r>
        <w:rPr>
          <w:rFonts w:ascii="仿宋" w:hAnsi="仿宋" w:eastAsia="仿宋" w:cs="仿宋"/>
          <w:spacing w:val="-2"/>
          <w:sz w:val="32"/>
          <w:szCs w:val="32"/>
        </w:rPr>
        <w:t>用。同时通过改造内容的实施，也较好的解决改造建筑现有的问题与不足，进一步满足辖区党员群众</w:t>
      </w:r>
      <w:r>
        <w:rPr>
          <w:rFonts w:ascii="仿宋" w:hAnsi="仿宋" w:eastAsia="仿宋" w:cs="仿宋"/>
          <w:spacing w:val="10"/>
          <w:sz w:val="32"/>
          <w:szCs w:val="32"/>
        </w:rPr>
        <w:t xml:space="preserve"> </w:t>
      </w:r>
      <w:r>
        <w:rPr>
          <w:rFonts w:ascii="仿宋" w:hAnsi="仿宋" w:eastAsia="仿宋" w:cs="仿宋"/>
          <w:spacing w:val="-1"/>
          <w:sz w:val="32"/>
          <w:szCs w:val="32"/>
        </w:rPr>
        <w:t>服务需求的同时，有效助力于新时代基层党建工作的顺利实施与发展。因此，项目的建设是必要的、</w:t>
      </w:r>
      <w:r>
        <w:rPr>
          <w:rFonts w:ascii="仿宋" w:hAnsi="仿宋" w:eastAsia="仿宋" w:cs="仿宋"/>
          <w:spacing w:val="12"/>
          <w:sz w:val="32"/>
          <w:szCs w:val="32"/>
        </w:rPr>
        <w:t xml:space="preserve"> </w:t>
      </w:r>
      <w:r>
        <w:rPr>
          <w:rFonts w:ascii="仿宋" w:hAnsi="仿宋" w:eastAsia="仿宋" w:cs="仿宋"/>
          <w:spacing w:val="31"/>
          <w:sz w:val="27"/>
          <w:szCs w:val="27"/>
        </w:rPr>
        <w:t>合理的。</w:t>
      </w:r>
    </w:p>
    <w:p>
      <w:pPr>
        <w:pStyle w:val="2"/>
        <w:spacing w:line="274" w:lineRule="auto"/>
      </w:pPr>
    </w:p>
    <w:p>
      <w:pPr>
        <w:pStyle w:val="2"/>
        <w:spacing w:line="274" w:lineRule="auto"/>
      </w:pPr>
    </w:p>
    <w:p>
      <w:pPr>
        <w:spacing w:before="104" w:line="222" w:lineRule="auto"/>
        <w:ind w:left="630"/>
        <w:rPr>
          <w:rFonts w:ascii="仿宋" w:hAnsi="仿宋" w:eastAsia="仿宋" w:cs="仿宋"/>
          <w:sz w:val="32"/>
          <w:szCs w:val="32"/>
        </w:rPr>
      </w:pPr>
      <w:r>
        <w:rPr>
          <w:rFonts w:ascii="宋体" w:hAnsi="宋体" w:eastAsia="宋体" w:cs="宋体"/>
          <w:spacing w:val="-1"/>
          <w:sz w:val="32"/>
          <w:szCs w:val="32"/>
        </w:rPr>
        <w:t>5、</w:t>
      </w:r>
      <w:r>
        <w:rPr>
          <w:rFonts w:ascii="仿宋" w:hAnsi="仿宋" w:eastAsia="仿宋" w:cs="仿宋"/>
          <w:spacing w:val="-1"/>
          <w:sz w:val="32"/>
          <w:szCs w:val="32"/>
        </w:rPr>
        <w:t>实施周期</w:t>
      </w:r>
    </w:p>
    <w:p>
      <w:pPr>
        <w:spacing w:before="245" w:line="222" w:lineRule="auto"/>
        <w:ind w:left="630"/>
        <w:rPr>
          <w:rFonts w:ascii="仿宋" w:hAnsi="仿宋" w:eastAsia="仿宋" w:cs="仿宋"/>
          <w:sz w:val="32"/>
          <w:szCs w:val="32"/>
        </w:rPr>
      </w:pPr>
      <w:r>
        <w:rPr>
          <w:rFonts w:ascii="仿宋" w:hAnsi="仿宋" w:eastAsia="仿宋" w:cs="仿宋"/>
          <w:spacing w:val="31"/>
          <w:sz w:val="32"/>
          <w:szCs w:val="32"/>
        </w:rPr>
        <w:t>2020年2月到2020年6月。</w:t>
      </w:r>
    </w:p>
    <w:p>
      <w:pPr>
        <w:spacing w:before="232" w:line="222" w:lineRule="auto"/>
        <w:ind w:left="630"/>
        <w:rPr>
          <w:rFonts w:ascii="仿宋" w:hAnsi="仿宋" w:eastAsia="仿宋" w:cs="仿宋"/>
          <w:sz w:val="32"/>
          <w:szCs w:val="32"/>
        </w:rPr>
      </w:pPr>
      <w:r>
        <w:rPr>
          <w:rFonts w:ascii="宋体" w:hAnsi="宋体" w:eastAsia="宋体" w:cs="宋体"/>
          <w:spacing w:val="-1"/>
          <w:sz w:val="32"/>
          <w:szCs w:val="32"/>
        </w:rPr>
        <w:t>6、</w:t>
      </w:r>
      <w:r>
        <w:rPr>
          <w:rFonts w:ascii="仿宋" w:hAnsi="仿宋" w:eastAsia="仿宋" w:cs="仿宋"/>
          <w:spacing w:val="-1"/>
          <w:sz w:val="32"/>
          <w:szCs w:val="32"/>
        </w:rPr>
        <w:t>年度预算安排</w:t>
      </w:r>
    </w:p>
    <w:p>
      <w:pPr>
        <w:spacing w:before="285" w:line="222" w:lineRule="auto"/>
        <w:ind w:left="630"/>
        <w:rPr>
          <w:rFonts w:ascii="仿宋" w:hAnsi="仿宋" w:eastAsia="仿宋" w:cs="仿宋"/>
          <w:sz w:val="32"/>
          <w:szCs w:val="32"/>
        </w:rPr>
      </w:pPr>
      <w:r>
        <w:rPr>
          <w:rFonts w:ascii="仿宋" w:hAnsi="仿宋" w:eastAsia="仿宋" w:cs="仿宋"/>
          <w:spacing w:val="6"/>
          <w:sz w:val="32"/>
          <w:szCs w:val="32"/>
        </w:rPr>
        <w:t>2020年拟安排该项目一般公共预算199.23万元，其中：</w:t>
      </w:r>
    </w:p>
    <w:p>
      <w:pPr>
        <w:spacing w:before="228" w:line="222" w:lineRule="auto"/>
        <w:ind w:left="749"/>
        <w:rPr>
          <w:rFonts w:ascii="仿宋" w:hAnsi="仿宋" w:eastAsia="仿宋" w:cs="仿宋"/>
          <w:sz w:val="32"/>
          <w:szCs w:val="32"/>
        </w:rPr>
      </w:pPr>
      <w:r>
        <w:rPr>
          <w:rFonts w:ascii="仿宋" w:hAnsi="仿宋" w:eastAsia="仿宋" w:cs="仿宋"/>
          <w:spacing w:val="10"/>
          <w:sz w:val="32"/>
          <w:szCs w:val="32"/>
        </w:rPr>
        <w:t>(1)工程费用190.46万，主要用于项目工程施工建</w:t>
      </w:r>
      <w:r>
        <w:rPr>
          <w:rFonts w:ascii="仿宋" w:hAnsi="仿宋" w:eastAsia="仿宋" w:cs="仿宋"/>
          <w:spacing w:val="9"/>
          <w:sz w:val="32"/>
          <w:szCs w:val="32"/>
        </w:rPr>
        <w:t>设；</w:t>
      </w:r>
    </w:p>
    <w:p>
      <w:pPr>
        <w:spacing w:before="252" w:line="222" w:lineRule="auto"/>
        <w:ind w:left="749"/>
        <w:rPr>
          <w:rFonts w:ascii="仿宋" w:hAnsi="仿宋" w:eastAsia="仿宋" w:cs="仿宋"/>
          <w:sz w:val="32"/>
          <w:szCs w:val="32"/>
        </w:rPr>
      </w:pPr>
      <w:r>
        <w:rPr>
          <w:rFonts w:ascii="仿宋" w:hAnsi="仿宋" w:eastAsia="仿宋" w:cs="仿宋"/>
          <w:spacing w:val="9"/>
          <w:sz w:val="32"/>
          <w:szCs w:val="32"/>
        </w:rPr>
        <w:t>(2)其他费用6.8万元，主要用于与项目建设有关的其他费用；</w:t>
      </w:r>
    </w:p>
    <w:p>
      <w:pPr>
        <w:spacing w:before="248" w:line="222" w:lineRule="auto"/>
        <w:ind w:left="749"/>
        <w:rPr>
          <w:rFonts w:ascii="仿宋" w:hAnsi="仿宋" w:eastAsia="仿宋" w:cs="仿宋"/>
          <w:sz w:val="32"/>
          <w:szCs w:val="32"/>
        </w:rPr>
      </w:pPr>
      <w:r>
        <w:rPr>
          <w:rFonts w:ascii="仿宋" w:hAnsi="仿宋" w:eastAsia="仿宋" w:cs="仿宋"/>
          <w:spacing w:val="10"/>
          <w:sz w:val="32"/>
          <w:szCs w:val="32"/>
        </w:rPr>
        <w:t>(3)基本预备费1.97万元，主要用于工程建设不可预见费。</w:t>
      </w:r>
    </w:p>
    <w:p>
      <w:pPr>
        <w:pStyle w:val="2"/>
        <w:spacing w:line="359" w:lineRule="auto"/>
      </w:pPr>
    </w:p>
    <w:p>
      <w:pPr>
        <w:pStyle w:val="2"/>
        <w:spacing w:line="359" w:lineRule="auto"/>
      </w:pPr>
    </w:p>
    <w:p>
      <w:pPr>
        <w:spacing w:before="105" w:line="221" w:lineRule="auto"/>
        <w:ind w:left="754"/>
        <w:outlineLvl w:val="1"/>
        <w:rPr>
          <w:rFonts w:ascii="仿宋" w:hAnsi="仿宋" w:eastAsia="仿宋" w:cs="仿宋"/>
          <w:sz w:val="32"/>
          <w:szCs w:val="32"/>
        </w:rPr>
      </w:pPr>
      <w:r>
        <w:rPr>
          <w:rFonts w:ascii="仿宋" w:hAnsi="仿宋" w:eastAsia="仿宋" w:cs="仿宋"/>
          <w:b/>
          <w:bCs/>
          <w:spacing w:val="20"/>
          <w:sz w:val="32"/>
          <w:szCs w:val="32"/>
        </w:rPr>
        <w:t>(二)、机关(事业)运行经费预算</w:t>
      </w:r>
    </w:p>
    <w:p>
      <w:pPr>
        <w:spacing w:before="291" w:line="221" w:lineRule="auto"/>
        <w:ind w:left="749"/>
        <w:rPr>
          <w:rFonts w:ascii="仿宋" w:hAnsi="仿宋" w:eastAsia="仿宋" w:cs="仿宋"/>
          <w:sz w:val="32"/>
          <w:szCs w:val="32"/>
        </w:rPr>
      </w:pPr>
      <w:r>
        <w:rPr>
          <w:rFonts w:ascii="仿宋" w:hAnsi="仿宋" w:eastAsia="仿宋" w:cs="仿宋"/>
          <w:spacing w:val="17"/>
          <w:sz w:val="32"/>
          <w:szCs w:val="32"/>
        </w:rPr>
        <w:t>机关(事业)运行经费是指行政机关(事业)使用一般公共预算财政拨款安排</w:t>
      </w:r>
      <w:r>
        <w:rPr>
          <w:rFonts w:ascii="仿宋" w:hAnsi="仿宋" w:eastAsia="仿宋" w:cs="仿宋"/>
          <w:spacing w:val="16"/>
          <w:sz w:val="32"/>
          <w:szCs w:val="32"/>
        </w:rPr>
        <w:t>的基本支出中的</w:t>
      </w:r>
    </w:p>
    <w:p>
      <w:pPr>
        <w:spacing w:line="221" w:lineRule="auto"/>
        <w:rPr>
          <w:rFonts w:ascii="仿宋" w:hAnsi="仿宋" w:eastAsia="仿宋" w:cs="仿宋"/>
          <w:sz w:val="32"/>
          <w:szCs w:val="32"/>
        </w:rPr>
        <w:sectPr>
          <w:pgSz w:w="16850" w:h="11910"/>
          <w:pgMar w:top="1012" w:right="1310" w:bottom="0" w:left="1490" w:header="0" w:footer="0" w:gutter="0"/>
          <w:cols w:space="720" w:num="1"/>
        </w:sectPr>
      </w:pPr>
    </w:p>
    <w:p>
      <w:pPr>
        <w:spacing w:before="234" w:line="352" w:lineRule="auto"/>
        <w:ind w:right="169"/>
        <w:rPr>
          <w:rFonts w:ascii="仿宋" w:hAnsi="仿宋" w:eastAsia="仿宋" w:cs="仿宋"/>
          <w:sz w:val="32"/>
          <w:szCs w:val="32"/>
        </w:rPr>
      </w:pPr>
      <w:r>
        <w:rPr>
          <w:rFonts w:ascii="仿宋" w:hAnsi="仿宋" w:eastAsia="仿宋" w:cs="仿宋"/>
          <w:spacing w:val="17"/>
          <w:sz w:val="32"/>
          <w:szCs w:val="32"/>
        </w:rPr>
        <w:t>日常公用经费支出。2020年度机关(事业)运行经费财政拨款预算196.90万元，比2019年</w:t>
      </w:r>
      <w:r>
        <w:rPr>
          <w:rFonts w:ascii="仿宋" w:hAnsi="仿宋" w:eastAsia="仿宋" w:cs="仿宋"/>
          <w:spacing w:val="16"/>
          <w:sz w:val="32"/>
          <w:szCs w:val="32"/>
        </w:rPr>
        <w:t>预算增</w:t>
      </w:r>
      <w:r>
        <w:rPr>
          <w:rFonts w:ascii="仿宋" w:hAnsi="仿宋" w:eastAsia="仿宋" w:cs="仿宋"/>
          <w:sz w:val="32"/>
          <w:szCs w:val="32"/>
        </w:rPr>
        <w:t xml:space="preserve"> </w:t>
      </w:r>
      <w:r>
        <w:rPr>
          <w:rFonts w:ascii="仿宋" w:hAnsi="仿宋" w:eastAsia="仿宋" w:cs="仿宋"/>
          <w:spacing w:val="9"/>
          <w:sz w:val="32"/>
          <w:szCs w:val="32"/>
        </w:rPr>
        <w:t>加26.19万元，增长15.27%,主要原</w:t>
      </w:r>
      <w:r>
        <w:rPr>
          <w:rFonts w:ascii="仿宋" w:hAnsi="仿宋" w:eastAsia="仿宋" w:cs="仿宋"/>
          <w:spacing w:val="8"/>
          <w:sz w:val="32"/>
          <w:szCs w:val="32"/>
        </w:rPr>
        <w:t>因是本年度人员增加，机关运行费相应增加。</w:t>
      </w:r>
    </w:p>
    <w:p>
      <w:pPr>
        <w:spacing w:line="226" w:lineRule="auto"/>
        <w:ind w:left="814"/>
        <w:outlineLvl w:val="1"/>
        <w:rPr>
          <w:rFonts w:ascii="楷体" w:hAnsi="楷体" w:eastAsia="楷体" w:cs="楷体"/>
          <w:sz w:val="32"/>
          <w:szCs w:val="32"/>
        </w:rPr>
      </w:pPr>
      <w:r>
        <w:rPr>
          <w:rFonts w:ascii="楷体" w:hAnsi="楷体" w:eastAsia="楷体" w:cs="楷体"/>
          <w:b/>
          <w:bCs/>
          <w:spacing w:val="18"/>
          <w:sz w:val="32"/>
          <w:szCs w:val="32"/>
        </w:rPr>
        <w:t>(三)政府采购情况</w:t>
      </w:r>
    </w:p>
    <w:p>
      <w:pPr>
        <w:spacing w:before="257" w:line="342" w:lineRule="auto"/>
        <w:ind w:right="86" w:firstLine="660"/>
        <w:rPr>
          <w:rFonts w:ascii="仿宋" w:hAnsi="仿宋" w:eastAsia="仿宋" w:cs="仿宋"/>
          <w:sz w:val="32"/>
          <w:szCs w:val="32"/>
        </w:rPr>
      </w:pPr>
      <w:r>
        <w:rPr>
          <w:rFonts w:ascii="仿宋" w:hAnsi="仿宋" w:eastAsia="仿宋" w:cs="仿宋"/>
          <w:spacing w:val="13"/>
          <w:sz w:val="32"/>
          <w:szCs w:val="32"/>
        </w:rPr>
        <w:t>2020年度本部门政府采购预算240万元，其中：货物类预算0万元</w:t>
      </w:r>
      <w:r>
        <w:rPr>
          <w:rFonts w:ascii="仿宋" w:hAnsi="仿宋" w:eastAsia="仿宋" w:cs="仿宋"/>
          <w:spacing w:val="12"/>
          <w:sz w:val="32"/>
          <w:szCs w:val="32"/>
        </w:rPr>
        <w:t>、服务类预算40万元、工程</w:t>
      </w:r>
      <w:r>
        <w:rPr>
          <w:rFonts w:ascii="仿宋" w:hAnsi="仿宋" w:eastAsia="仿宋" w:cs="仿宋"/>
          <w:sz w:val="32"/>
          <w:szCs w:val="32"/>
        </w:rPr>
        <w:t xml:space="preserve"> </w:t>
      </w:r>
      <w:r>
        <w:rPr>
          <w:rFonts w:ascii="仿宋" w:hAnsi="仿宋" w:eastAsia="仿宋" w:cs="仿宋"/>
          <w:spacing w:val="10"/>
          <w:sz w:val="32"/>
          <w:szCs w:val="32"/>
        </w:rPr>
        <w:t>类预算200万元。</w:t>
      </w:r>
    </w:p>
    <w:p>
      <w:pPr>
        <w:spacing w:before="33" w:line="227" w:lineRule="auto"/>
        <w:ind w:left="814"/>
        <w:outlineLvl w:val="1"/>
        <w:rPr>
          <w:rFonts w:ascii="楷体" w:hAnsi="楷体" w:eastAsia="楷体" w:cs="楷体"/>
          <w:sz w:val="32"/>
          <w:szCs w:val="32"/>
        </w:rPr>
      </w:pPr>
      <w:r>
        <w:rPr>
          <w:rFonts w:ascii="楷体" w:hAnsi="楷体" w:eastAsia="楷体" w:cs="楷体"/>
          <w:b/>
          <w:bCs/>
          <w:spacing w:val="21"/>
          <w:sz w:val="32"/>
          <w:szCs w:val="32"/>
        </w:rPr>
        <w:t>(四)预算绩效情况</w:t>
      </w:r>
    </w:p>
    <w:p>
      <w:pPr>
        <w:spacing w:before="269" w:line="341" w:lineRule="auto"/>
        <w:ind w:firstLine="660"/>
        <w:rPr>
          <w:rFonts w:ascii="仿宋" w:hAnsi="仿宋" w:eastAsia="仿宋" w:cs="仿宋"/>
          <w:sz w:val="32"/>
          <w:szCs w:val="32"/>
        </w:rPr>
      </w:pPr>
      <w:r>
        <w:rPr>
          <w:rFonts w:ascii="仿宋" w:hAnsi="仿宋" w:eastAsia="仿宋" w:cs="仿宋"/>
          <w:spacing w:val="8"/>
          <w:sz w:val="32"/>
          <w:szCs w:val="32"/>
        </w:rPr>
        <w:t>2020年，按照“先有绩效，后有预算”原则，本部门共计编制绩效</w:t>
      </w:r>
      <w:r>
        <w:rPr>
          <w:rFonts w:ascii="仿宋" w:hAnsi="仿宋" w:eastAsia="仿宋" w:cs="仿宋"/>
          <w:spacing w:val="7"/>
          <w:sz w:val="32"/>
          <w:szCs w:val="32"/>
        </w:rPr>
        <w:t>目标0个，预算金额0万元，</w:t>
      </w:r>
      <w:r>
        <w:rPr>
          <w:rFonts w:ascii="仿宋" w:hAnsi="仿宋" w:eastAsia="仿宋" w:cs="仿宋"/>
          <w:sz w:val="32"/>
          <w:szCs w:val="32"/>
        </w:rPr>
        <w:t xml:space="preserve"> 占项目支出预算比重0%。</w:t>
      </w:r>
    </w:p>
    <w:p>
      <w:pPr>
        <w:spacing w:before="45" w:line="222" w:lineRule="auto"/>
        <w:ind w:left="814"/>
        <w:outlineLvl w:val="1"/>
        <w:rPr>
          <w:rFonts w:ascii="黑体" w:hAnsi="黑体" w:eastAsia="黑体" w:cs="黑体"/>
          <w:sz w:val="32"/>
          <w:szCs w:val="32"/>
        </w:rPr>
      </w:pPr>
      <w:r>
        <w:rPr>
          <w:rFonts w:ascii="黑体" w:hAnsi="黑体" w:eastAsia="黑体" w:cs="黑体"/>
          <w:b/>
          <w:bCs/>
          <w:spacing w:val="-4"/>
          <w:sz w:val="32"/>
          <w:szCs w:val="32"/>
        </w:rPr>
        <w:t>(五)、国有资产占有使用情况</w:t>
      </w:r>
    </w:p>
    <w:p>
      <w:pPr>
        <w:spacing w:before="257" w:line="358" w:lineRule="auto"/>
        <w:ind w:right="117" w:firstLine="660"/>
        <w:jc w:val="both"/>
        <w:rPr>
          <w:rFonts w:ascii="仿宋" w:hAnsi="仿宋" w:eastAsia="仿宋" w:cs="仿宋"/>
          <w:sz w:val="32"/>
          <w:szCs w:val="32"/>
        </w:rPr>
      </w:pPr>
      <w:r>
        <w:rPr>
          <w:rFonts w:ascii="仿宋" w:hAnsi="仿宋" w:eastAsia="仿宋" w:cs="仿宋"/>
          <w:spacing w:val="23"/>
          <w:sz w:val="32"/>
          <w:szCs w:val="32"/>
        </w:rPr>
        <w:t>截至2019年12月31日，西岗区香炉礁街道共有车辆3辆，其中，副部(省)级及以上领导用</w:t>
      </w:r>
      <w:r>
        <w:rPr>
          <w:rFonts w:ascii="仿宋" w:hAnsi="仿宋" w:eastAsia="仿宋" w:cs="仿宋"/>
          <w:spacing w:val="4"/>
          <w:sz w:val="32"/>
          <w:szCs w:val="32"/>
        </w:rPr>
        <w:t xml:space="preserve"> </w:t>
      </w:r>
      <w:r>
        <w:rPr>
          <w:rFonts w:ascii="仿宋" w:hAnsi="仿宋" w:eastAsia="仿宋" w:cs="仿宋"/>
          <w:spacing w:val="20"/>
          <w:sz w:val="32"/>
          <w:szCs w:val="32"/>
        </w:rPr>
        <w:t>车0辆，主要领导干部用车0辆，机要通信用车0辆，应急保障用车3辆(其中：车改封存待报废2</w:t>
      </w:r>
      <w:r>
        <w:rPr>
          <w:rFonts w:ascii="仿宋" w:hAnsi="仿宋" w:eastAsia="仿宋" w:cs="仿宋"/>
          <w:sz w:val="32"/>
          <w:szCs w:val="32"/>
        </w:rPr>
        <w:t xml:space="preserve"> </w:t>
      </w:r>
      <w:r>
        <w:rPr>
          <w:rFonts w:ascii="仿宋" w:hAnsi="仿宋" w:eastAsia="仿宋" w:cs="仿宋"/>
          <w:spacing w:val="20"/>
          <w:sz w:val="32"/>
          <w:szCs w:val="32"/>
        </w:rPr>
        <w:t>辆),执法执勤用车0辆，特种专业技术用车0辆，离退休干部用车0辆，其他用车0辆。单位价值</w:t>
      </w:r>
      <w:r>
        <w:rPr>
          <w:rFonts w:ascii="仿宋" w:hAnsi="仿宋" w:eastAsia="仿宋" w:cs="仿宋"/>
          <w:spacing w:val="1"/>
          <w:sz w:val="32"/>
          <w:szCs w:val="32"/>
        </w:rPr>
        <w:t xml:space="preserve"> </w:t>
      </w:r>
      <w:r>
        <w:rPr>
          <w:rFonts w:ascii="仿宋" w:hAnsi="仿宋" w:eastAsia="仿宋" w:cs="仿宋"/>
          <w:spacing w:val="27"/>
          <w:sz w:val="32"/>
          <w:szCs w:val="32"/>
        </w:rPr>
        <w:t>50万元以上通用设备0台(套),单位价值100万元以上专用设备0台(套)。</w:t>
      </w:r>
    </w:p>
    <w:p>
      <w:pPr>
        <w:pStyle w:val="2"/>
        <w:spacing w:line="275" w:lineRule="auto"/>
      </w:pPr>
    </w:p>
    <w:p>
      <w:pPr>
        <w:pStyle w:val="2"/>
        <w:spacing w:line="276" w:lineRule="auto"/>
      </w:pPr>
    </w:p>
    <w:p>
      <w:pPr>
        <w:spacing w:before="104" w:line="219" w:lineRule="auto"/>
        <w:ind w:left="5074"/>
        <w:rPr>
          <w:rFonts w:ascii="宋体" w:hAnsi="宋体" w:eastAsia="宋体" w:cs="宋体"/>
          <w:sz w:val="32"/>
          <w:szCs w:val="32"/>
        </w:rPr>
      </w:pPr>
      <w:r>
        <w:rPr>
          <w:rFonts w:ascii="宋体" w:hAnsi="宋体" w:eastAsia="宋体" w:cs="宋体"/>
          <w:b/>
          <w:bCs/>
          <w:spacing w:val="61"/>
          <w:sz w:val="32"/>
          <w:szCs w:val="32"/>
        </w:rPr>
        <w:t>第四部分名词解释</w:t>
      </w:r>
    </w:p>
    <w:p>
      <w:pPr>
        <w:spacing w:line="219" w:lineRule="auto"/>
        <w:rPr>
          <w:rFonts w:ascii="宋体" w:hAnsi="宋体" w:eastAsia="宋体" w:cs="宋体"/>
          <w:sz w:val="32"/>
          <w:szCs w:val="32"/>
        </w:rPr>
        <w:sectPr>
          <w:pgSz w:w="16850" w:h="11910"/>
          <w:pgMar w:top="1012" w:right="1279" w:bottom="0" w:left="1449" w:header="0" w:footer="0" w:gutter="0"/>
          <w:cols w:space="720" w:num="1"/>
        </w:sectPr>
      </w:pPr>
    </w:p>
    <w:p>
      <w:pPr>
        <w:pStyle w:val="2"/>
        <w:spacing w:line="253" w:lineRule="auto"/>
      </w:pPr>
    </w:p>
    <w:p>
      <w:pPr>
        <w:pStyle w:val="2"/>
        <w:spacing w:line="253" w:lineRule="auto"/>
      </w:pPr>
    </w:p>
    <w:p>
      <w:pPr>
        <w:pStyle w:val="2"/>
        <w:spacing w:line="253" w:lineRule="auto"/>
      </w:pPr>
    </w:p>
    <w:p>
      <w:pPr>
        <w:spacing w:before="101" w:line="222" w:lineRule="auto"/>
        <w:ind w:left="654"/>
        <w:rPr>
          <w:rFonts w:ascii="仿宋" w:hAnsi="仿宋" w:eastAsia="仿宋" w:cs="仿宋"/>
          <w:sz w:val="31"/>
          <w:szCs w:val="31"/>
        </w:rPr>
      </w:pPr>
      <w:r>
        <w:rPr>
          <w:rFonts w:ascii="宋体" w:hAnsi="宋体" w:eastAsia="宋体" w:cs="宋体"/>
          <w:b/>
          <w:bCs/>
          <w:spacing w:val="1"/>
          <w:sz w:val="31"/>
          <w:szCs w:val="31"/>
        </w:rPr>
        <w:t>1.</w:t>
      </w:r>
      <w:r>
        <w:rPr>
          <w:rFonts w:ascii="仿宋" w:hAnsi="仿宋" w:eastAsia="仿宋" w:cs="仿宋"/>
          <w:b/>
          <w:bCs/>
          <w:spacing w:val="1"/>
          <w:sz w:val="31"/>
          <w:szCs w:val="31"/>
        </w:rPr>
        <w:t>财政拨款收入：</w:t>
      </w:r>
      <w:r>
        <w:rPr>
          <w:rFonts w:ascii="仿宋" w:hAnsi="仿宋" w:eastAsia="仿宋" w:cs="仿宋"/>
          <w:spacing w:val="-76"/>
          <w:sz w:val="31"/>
          <w:szCs w:val="31"/>
        </w:rPr>
        <w:t xml:space="preserve"> </w:t>
      </w:r>
      <w:r>
        <w:rPr>
          <w:rFonts w:ascii="仿宋" w:hAnsi="仿宋" w:eastAsia="仿宋" w:cs="仿宋"/>
          <w:spacing w:val="1"/>
          <w:sz w:val="31"/>
          <w:szCs w:val="31"/>
        </w:rPr>
        <w:t>指区财政当年拨付的资金。</w:t>
      </w:r>
    </w:p>
    <w:p>
      <w:pPr>
        <w:spacing w:before="253" w:line="291" w:lineRule="auto"/>
        <w:ind w:left="25" w:firstLine="629"/>
        <w:rPr>
          <w:rFonts w:ascii="仿宋" w:hAnsi="仿宋" w:eastAsia="仿宋" w:cs="仿宋"/>
          <w:sz w:val="31"/>
          <w:szCs w:val="31"/>
        </w:rPr>
      </w:pPr>
      <w:r>
        <w:rPr>
          <w:rFonts w:ascii="宋体" w:hAnsi="宋体" w:eastAsia="宋体" w:cs="宋体"/>
          <w:b/>
          <w:bCs/>
          <w:spacing w:val="-5"/>
          <w:sz w:val="31"/>
          <w:szCs w:val="31"/>
        </w:rPr>
        <w:t>2.</w:t>
      </w:r>
      <w:r>
        <w:rPr>
          <w:rFonts w:ascii="仿宋" w:hAnsi="仿宋" w:eastAsia="仿宋" w:cs="仿宋"/>
          <w:b/>
          <w:bCs/>
          <w:spacing w:val="-5"/>
          <w:sz w:val="31"/>
          <w:szCs w:val="31"/>
        </w:rPr>
        <w:t>其他收入：</w:t>
      </w:r>
      <w:r>
        <w:rPr>
          <w:rFonts w:ascii="仿宋" w:hAnsi="仿宋" w:eastAsia="仿宋" w:cs="仿宋"/>
          <w:spacing w:val="-5"/>
          <w:sz w:val="31"/>
          <w:szCs w:val="31"/>
        </w:rPr>
        <w:t>指除“财政拨款收入”、“政府性基金收入”、“上级补助收入”、“预算外收入”、</w:t>
      </w:r>
      <w:r>
        <w:rPr>
          <w:rFonts w:ascii="仿宋" w:hAnsi="仿宋" w:eastAsia="仿宋" w:cs="仿宋"/>
          <w:spacing w:val="11"/>
          <w:sz w:val="31"/>
          <w:szCs w:val="31"/>
        </w:rPr>
        <w:t xml:space="preserve"> </w:t>
      </w:r>
      <w:r>
        <w:rPr>
          <w:rFonts w:ascii="仿宋" w:hAnsi="仿宋" w:eastAsia="仿宋" w:cs="仿宋"/>
          <w:spacing w:val="4"/>
          <w:sz w:val="31"/>
          <w:szCs w:val="31"/>
        </w:rPr>
        <w:t>“结转收入”以外的收入。</w:t>
      </w:r>
    </w:p>
    <w:p>
      <w:pPr>
        <w:spacing w:before="282" w:line="219" w:lineRule="auto"/>
        <w:ind w:left="654"/>
        <w:rPr>
          <w:rFonts w:ascii="仿宋" w:hAnsi="仿宋" w:eastAsia="仿宋" w:cs="仿宋"/>
          <w:sz w:val="31"/>
          <w:szCs w:val="31"/>
        </w:rPr>
      </w:pPr>
      <w:r>
        <w:rPr>
          <w:rFonts w:ascii="宋体" w:hAnsi="宋体" w:eastAsia="宋体" w:cs="宋体"/>
          <w:b/>
          <w:bCs/>
          <w:spacing w:val="8"/>
          <w:sz w:val="31"/>
          <w:szCs w:val="31"/>
        </w:rPr>
        <w:t>3.</w:t>
      </w:r>
      <w:r>
        <w:rPr>
          <w:rFonts w:ascii="仿宋" w:hAnsi="仿宋" w:eastAsia="仿宋" w:cs="仿宋"/>
          <w:b/>
          <w:bCs/>
          <w:spacing w:val="8"/>
          <w:sz w:val="31"/>
          <w:szCs w:val="31"/>
        </w:rPr>
        <w:t>基本支出：</w:t>
      </w:r>
      <w:r>
        <w:rPr>
          <w:rFonts w:ascii="仿宋" w:hAnsi="仿宋" w:eastAsia="仿宋" w:cs="仿宋"/>
          <w:spacing w:val="8"/>
          <w:sz w:val="31"/>
          <w:szCs w:val="31"/>
        </w:rPr>
        <w:t>指为保障机构正常运转、完成日常工作任务</w:t>
      </w:r>
      <w:r>
        <w:rPr>
          <w:rFonts w:ascii="仿宋" w:hAnsi="仿宋" w:eastAsia="仿宋" w:cs="仿宋"/>
          <w:spacing w:val="7"/>
          <w:sz w:val="31"/>
          <w:szCs w:val="31"/>
        </w:rPr>
        <w:t>而发生的人员支出和公用支出。</w:t>
      </w:r>
    </w:p>
    <w:p>
      <w:pPr>
        <w:spacing w:before="254" w:line="219" w:lineRule="auto"/>
        <w:ind w:left="654"/>
        <w:rPr>
          <w:rFonts w:ascii="仿宋" w:hAnsi="仿宋" w:eastAsia="仿宋" w:cs="仿宋"/>
          <w:sz w:val="31"/>
          <w:szCs w:val="31"/>
        </w:rPr>
      </w:pPr>
      <w:r>
        <w:rPr>
          <w:rFonts w:ascii="宋体" w:hAnsi="宋体" w:eastAsia="宋体" w:cs="宋体"/>
          <w:b/>
          <w:bCs/>
          <w:spacing w:val="6"/>
          <w:sz w:val="31"/>
          <w:szCs w:val="31"/>
        </w:rPr>
        <w:t>4.</w:t>
      </w:r>
      <w:r>
        <w:rPr>
          <w:rFonts w:ascii="仿宋" w:hAnsi="仿宋" w:eastAsia="仿宋" w:cs="仿宋"/>
          <w:b/>
          <w:bCs/>
          <w:spacing w:val="6"/>
          <w:sz w:val="31"/>
          <w:szCs w:val="31"/>
        </w:rPr>
        <w:t>项目支出：</w:t>
      </w:r>
      <w:r>
        <w:rPr>
          <w:rFonts w:ascii="仿宋" w:hAnsi="仿宋" w:eastAsia="仿宋" w:cs="仿宋"/>
          <w:spacing w:val="-77"/>
          <w:sz w:val="31"/>
          <w:szCs w:val="31"/>
        </w:rPr>
        <w:t xml:space="preserve"> </w:t>
      </w:r>
      <w:r>
        <w:rPr>
          <w:rFonts w:ascii="仿宋" w:hAnsi="仿宋" w:eastAsia="仿宋" w:cs="仿宋"/>
          <w:spacing w:val="6"/>
          <w:sz w:val="31"/>
          <w:szCs w:val="31"/>
        </w:rPr>
        <w:t>指在基本支出之外为完成特定行政任务和事业发展目标所发生的支出。</w:t>
      </w:r>
    </w:p>
    <w:p>
      <w:pPr>
        <w:spacing w:before="251" w:line="337" w:lineRule="auto"/>
        <w:ind w:firstLine="654"/>
        <w:rPr>
          <w:rFonts w:ascii="仿宋" w:hAnsi="仿宋" w:eastAsia="仿宋" w:cs="仿宋"/>
          <w:sz w:val="31"/>
          <w:szCs w:val="31"/>
        </w:rPr>
      </w:pPr>
      <w:r>
        <w:rPr>
          <w:rFonts w:ascii="仿宋" w:hAnsi="仿宋" w:eastAsia="仿宋" w:cs="仿宋"/>
          <w:b/>
          <w:bCs/>
          <w:spacing w:val="9"/>
          <w:sz w:val="31"/>
          <w:szCs w:val="31"/>
        </w:rPr>
        <w:t>5.“三公”经费：</w:t>
      </w:r>
      <w:r>
        <w:rPr>
          <w:rFonts w:ascii="仿宋" w:hAnsi="仿宋" w:eastAsia="仿宋" w:cs="仿宋"/>
          <w:spacing w:val="9"/>
          <w:sz w:val="31"/>
          <w:szCs w:val="31"/>
        </w:rPr>
        <w:t>指用财政拨款安排的因公出国(境)费、公务用车购置及运行费和公务接待费。</w:t>
      </w:r>
      <w:r>
        <w:rPr>
          <w:rFonts w:ascii="仿宋" w:hAnsi="仿宋" w:eastAsia="仿宋" w:cs="仿宋"/>
          <w:spacing w:val="4"/>
          <w:sz w:val="31"/>
          <w:szCs w:val="31"/>
        </w:rPr>
        <w:t xml:space="preserve"> </w:t>
      </w:r>
      <w:r>
        <w:rPr>
          <w:rFonts w:ascii="仿宋" w:hAnsi="仿宋" w:eastAsia="仿宋" w:cs="仿宋"/>
          <w:spacing w:val="23"/>
          <w:sz w:val="31"/>
          <w:szCs w:val="31"/>
        </w:rPr>
        <w:t>其中，因公出国(境)费反映单位公务出国(境)的</w:t>
      </w:r>
      <w:r>
        <w:rPr>
          <w:rFonts w:ascii="仿宋" w:hAnsi="仿宋" w:eastAsia="仿宋" w:cs="仿宋"/>
          <w:spacing w:val="22"/>
          <w:sz w:val="31"/>
          <w:szCs w:val="31"/>
        </w:rPr>
        <w:t>住宿费、旅费、伙食补助费、杂费、培训费等支</w:t>
      </w:r>
      <w:r>
        <w:rPr>
          <w:rFonts w:ascii="仿宋" w:hAnsi="仿宋" w:eastAsia="仿宋" w:cs="仿宋"/>
          <w:sz w:val="31"/>
          <w:szCs w:val="31"/>
        </w:rPr>
        <w:t xml:space="preserve"> </w:t>
      </w:r>
      <w:r>
        <w:rPr>
          <w:rFonts w:ascii="仿宋" w:hAnsi="仿宋" w:eastAsia="仿宋" w:cs="仿宋"/>
          <w:spacing w:val="9"/>
          <w:sz w:val="31"/>
          <w:szCs w:val="31"/>
        </w:rPr>
        <w:t>出；公务用车购置及运行费反映单位公务用车</w:t>
      </w:r>
      <w:r>
        <w:rPr>
          <w:rFonts w:ascii="仿宋" w:hAnsi="仿宋" w:eastAsia="仿宋" w:cs="仿宋"/>
          <w:spacing w:val="8"/>
          <w:sz w:val="31"/>
          <w:szCs w:val="31"/>
        </w:rPr>
        <w:t>购置费及租用费、燃料费、维修费、过路过桥费、保险</w:t>
      </w:r>
      <w:r>
        <w:rPr>
          <w:rFonts w:ascii="仿宋" w:hAnsi="仿宋" w:eastAsia="仿宋" w:cs="仿宋"/>
          <w:sz w:val="31"/>
          <w:szCs w:val="31"/>
        </w:rPr>
        <w:t xml:space="preserve"> </w:t>
      </w:r>
      <w:r>
        <w:rPr>
          <w:rFonts w:ascii="仿宋" w:hAnsi="仿宋" w:eastAsia="仿宋" w:cs="仿宋"/>
          <w:spacing w:val="17"/>
          <w:sz w:val="31"/>
          <w:szCs w:val="31"/>
        </w:rPr>
        <w:t>费、安全奖励费用等支出；公务接待费反映单位按规定开支</w:t>
      </w:r>
      <w:r>
        <w:rPr>
          <w:rFonts w:ascii="仿宋" w:hAnsi="仿宋" w:eastAsia="仿宋" w:cs="仿宋"/>
          <w:spacing w:val="16"/>
          <w:sz w:val="31"/>
          <w:szCs w:val="31"/>
        </w:rPr>
        <w:t>的各类公务接待(含外宾接待)支出。</w:t>
      </w:r>
    </w:p>
    <w:p>
      <w:pPr>
        <w:spacing w:before="246" w:line="296" w:lineRule="auto"/>
        <w:ind w:right="92" w:firstLine="654"/>
        <w:rPr>
          <w:rFonts w:ascii="仿宋" w:hAnsi="仿宋" w:eastAsia="仿宋" w:cs="仿宋"/>
          <w:sz w:val="31"/>
          <w:szCs w:val="31"/>
        </w:rPr>
      </w:pPr>
      <w:r>
        <w:rPr>
          <w:rFonts w:ascii="仿宋" w:hAnsi="仿宋" w:eastAsia="仿宋" w:cs="仿宋"/>
          <w:b/>
          <w:bCs/>
          <w:spacing w:val="32"/>
          <w:sz w:val="31"/>
          <w:szCs w:val="31"/>
        </w:rPr>
        <w:t>6.</w:t>
      </w:r>
      <w:r>
        <w:rPr>
          <w:rFonts w:ascii="仿宋" w:hAnsi="仿宋" w:eastAsia="仿宋" w:cs="仿宋"/>
          <w:spacing w:val="-88"/>
          <w:sz w:val="31"/>
          <w:szCs w:val="31"/>
        </w:rPr>
        <w:t xml:space="preserve"> </w:t>
      </w:r>
      <w:r>
        <w:rPr>
          <w:rFonts w:ascii="仿宋" w:hAnsi="仿宋" w:eastAsia="仿宋" w:cs="仿宋"/>
          <w:b/>
          <w:bCs/>
          <w:spacing w:val="32"/>
          <w:sz w:val="31"/>
          <w:szCs w:val="31"/>
        </w:rPr>
        <w:t>一</w:t>
      </w:r>
      <w:r>
        <w:rPr>
          <w:rFonts w:ascii="仿宋" w:hAnsi="仿宋" w:eastAsia="仿宋" w:cs="仿宋"/>
          <w:spacing w:val="-92"/>
          <w:sz w:val="31"/>
          <w:szCs w:val="31"/>
        </w:rPr>
        <w:t xml:space="preserve"> </w:t>
      </w:r>
      <w:r>
        <w:rPr>
          <w:rFonts w:ascii="仿宋" w:hAnsi="仿宋" w:eastAsia="仿宋" w:cs="仿宋"/>
          <w:b/>
          <w:bCs/>
          <w:spacing w:val="32"/>
          <w:sz w:val="31"/>
          <w:szCs w:val="31"/>
        </w:rPr>
        <w:t>般公共服务支出(类)政府办公厅(室)及相关机构事务(款)行政运行</w:t>
      </w:r>
      <w:r>
        <w:rPr>
          <w:rFonts w:ascii="仿宋" w:hAnsi="仿宋" w:eastAsia="仿宋" w:cs="仿宋"/>
          <w:b/>
          <w:bCs/>
          <w:spacing w:val="31"/>
          <w:sz w:val="31"/>
          <w:szCs w:val="31"/>
        </w:rPr>
        <w:t>(项):</w:t>
      </w:r>
      <w:r>
        <w:rPr>
          <w:rFonts w:ascii="仿宋" w:hAnsi="仿宋" w:eastAsia="仿宋" w:cs="仿宋"/>
          <w:spacing w:val="-48"/>
          <w:sz w:val="31"/>
          <w:szCs w:val="31"/>
        </w:rPr>
        <w:t xml:space="preserve"> </w:t>
      </w:r>
      <w:r>
        <w:rPr>
          <w:rFonts w:ascii="仿宋" w:hAnsi="仿宋" w:eastAsia="仿宋" w:cs="仿宋"/>
          <w:spacing w:val="31"/>
          <w:sz w:val="31"/>
          <w:szCs w:val="31"/>
        </w:rPr>
        <w:t>反映行政</w:t>
      </w:r>
      <w:r>
        <w:rPr>
          <w:rFonts w:ascii="仿宋" w:hAnsi="仿宋" w:eastAsia="仿宋" w:cs="仿宋"/>
          <w:sz w:val="31"/>
          <w:szCs w:val="31"/>
        </w:rPr>
        <w:t xml:space="preserve"> </w:t>
      </w:r>
      <w:r>
        <w:rPr>
          <w:rFonts w:ascii="仿宋" w:hAnsi="仿宋" w:eastAsia="仿宋" w:cs="仿宋"/>
          <w:spacing w:val="15"/>
          <w:sz w:val="31"/>
          <w:szCs w:val="31"/>
        </w:rPr>
        <w:t>单位(包括实行公务员管理的事业单位)的基本支出。</w:t>
      </w:r>
    </w:p>
    <w:p>
      <w:pPr>
        <w:spacing w:before="266" w:line="299" w:lineRule="auto"/>
        <w:ind w:right="237" w:firstLine="650"/>
        <w:rPr>
          <w:rFonts w:ascii="仿宋" w:hAnsi="仿宋" w:eastAsia="仿宋" w:cs="仿宋"/>
          <w:sz w:val="31"/>
          <w:szCs w:val="31"/>
        </w:rPr>
      </w:pPr>
      <w:r>
        <w:rPr>
          <w:rFonts w:ascii="宋体" w:hAnsi="宋体" w:eastAsia="宋体" w:cs="宋体"/>
          <w:spacing w:val="30"/>
          <w:sz w:val="31"/>
          <w:szCs w:val="31"/>
        </w:rPr>
        <w:t>7</w:t>
      </w:r>
      <w:r>
        <w:rPr>
          <w:rFonts w:ascii="仿宋" w:hAnsi="仿宋" w:eastAsia="仿宋" w:cs="仿宋"/>
          <w:b/>
          <w:bCs/>
          <w:spacing w:val="30"/>
          <w:sz w:val="31"/>
          <w:szCs w:val="31"/>
        </w:rPr>
        <w:t>.一</w:t>
      </w:r>
      <w:r>
        <w:rPr>
          <w:rFonts w:ascii="仿宋" w:hAnsi="仿宋" w:eastAsia="仿宋" w:cs="仿宋"/>
          <w:spacing w:val="-93"/>
          <w:sz w:val="31"/>
          <w:szCs w:val="31"/>
        </w:rPr>
        <w:t xml:space="preserve"> </w:t>
      </w:r>
      <w:r>
        <w:rPr>
          <w:rFonts w:ascii="仿宋" w:hAnsi="仿宋" w:eastAsia="仿宋" w:cs="仿宋"/>
          <w:b/>
          <w:bCs/>
          <w:spacing w:val="30"/>
          <w:sz w:val="31"/>
          <w:szCs w:val="31"/>
        </w:rPr>
        <w:t>般公共服务支出(类)政府办公厅(室)及相关机构事务(款)</w:t>
      </w:r>
      <w:r>
        <w:rPr>
          <w:rFonts w:ascii="仿宋" w:hAnsi="仿宋" w:eastAsia="仿宋" w:cs="仿宋"/>
          <w:spacing w:val="-89"/>
          <w:sz w:val="31"/>
          <w:szCs w:val="31"/>
        </w:rPr>
        <w:t xml:space="preserve"> </w:t>
      </w:r>
      <w:r>
        <w:rPr>
          <w:rFonts w:ascii="仿宋" w:hAnsi="仿宋" w:eastAsia="仿宋" w:cs="仿宋"/>
          <w:b/>
          <w:bCs/>
          <w:spacing w:val="30"/>
          <w:sz w:val="31"/>
          <w:szCs w:val="31"/>
        </w:rPr>
        <w:t>一</w:t>
      </w:r>
      <w:r>
        <w:rPr>
          <w:rFonts w:ascii="仿宋" w:hAnsi="仿宋" w:eastAsia="仿宋" w:cs="仿宋"/>
          <w:spacing w:val="-92"/>
          <w:sz w:val="31"/>
          <w:szCs w:val="31"/>
        </w:rPr>
        <w:t xml:space="preserve"> </w:t>
      </w:r>
      <w:r>
        <w:rPr>
          <w:rFonts w:ascii="仿宋" w:hAnsi="仿宋" w:eastAsia="仿宋" w:cs="仿宋"/>
          <w:b/>
          <w:bCs/>
          <w:spacing w:val="30"/>
          <w:sz w:val="31"/>
          <w:szCs w:val="31"/>
        </w:rPr>
        <w:t>般</w:t>
      </w:r>
      <w:r>
        <w:rPr>
          <w:rFonts w:ascii="仿宋" w:hAnsi="仿宋" w:eastAsia="仿宋" w:cs="仿宋"/>
          <w:b/>
          <w:bCs/>
          <w:spacing w:val="29"/>
          <w:sz w:val="31"/>
          <w:szCs w:val="31"/>
        </w:rPr>
        <w:t>行政管理事</w:t>
      </w:r>
      <w:r>
        <w:rPr>
          <w:rFonts w:ascii="仿宋" w:hAnsi="仿宋" w:eastAsia="仿宋" w:cs="仿宋"/>
          <w:spacing w:val="29"/>
          <w:sz w:val="31"/>
          <w:szCs w:val="31"/>
        </w:rPr>
        <w:t>务(项):</w:t>
      </w:r>
      <w:r>
        <w:rPr>
          <w:rFonts w:ascii="仿宋" w:hAnsi="仿宋" w:eastAsia="仿宋" w:cs="仿宋"/>
          <w:sz w:val="31"/>
          <w:szCs w:val="31"/>
        </w:rPr>
        <w:t xml:space="preserve"> </w:t>
      </w:r>
      <w:r>
        <w:rPr>
          <w:rFonts w:ascii="仿宋" w:hAnsi="仿宋" w:eastAsia="仿宋" w:cs="仿宋"/>
          <w:spacing w:val="12"/>
          <w:sz w:val="31"/>
          <w:szCs w:val="31"/>
        </w:rPr>
        <w:t>反映行政单位(包括实行公务员管理的事业单位)未单独设置项级科目的其他项</w:t>
      </w:r>
      <w:r>
        <w:rPr>
          <w:rFonts w:ascii="仿宋" w:hAnsi="仿宋" w:eastAsia="仿宋" w:cs="仿宋"/>
          <w:spacing w:val="11"/>
          <w:sz w:val="31"/>
          <w:szCs w:val="31"/>
        </w:rPr>
        <w:t>目支出。</w:t>
      </w:r>
    </w:p>
    <w:p>
      <w:pPr>
        <w:spacing w:line="299" w:lineRule="auto"/>
        <w:rPr>
          <w:rFonts w:ascii="仿宋" w:hAnsi="仿宋" w:eastAsia="仿宋" w:cs="仿宋"/>
          <w:sz w:val="31"/>
          <w:szCs w:val="31"/>
        </w:rPr>
        <w:sectPr>
          <w:pgSz w:w="16850" w:h="11910"/>
          <w:pgMar w:top="1012" w:right="1294" w:bottom="0" w:left="1449" w:header="0" w:footer="0" w:gutter="0"/>
          <w:cols w:space="720" w:num="1"/>
        </w:sectPr>
      </w:pPr>
    </w:p>
    <w:p>
      <w:pPr>
        <w:spacing w:before="201" w:line="324" w:lineRule="auto"/>
        <w:ind w:firstLine="644"/>
        <w:rPr>
          <w:rFonts w:ascii="仿宋" w:hAnsi="仿宋" w:eastAsia="仿宋" w:cs="仿宋"/>
          <w:sz w:val="31"/>
          <w:szCs w:val="31"/>
        </w:rPr>
      </w:pPr>
      <w:r>
        <w:rPr>
          <w:rFonts w:ascii="宋体" w:hAnsi="宋体" w:eastAsia="宋体" w:cs="宋体"/>
          <w:b/>
          <w:bCs/>
          <w:spacing w:val="31"/>
          <w:sz w:val="31"/>
          <w:szCs w:val="31"/>
        </w:rPr>
        <w:t>8.</w:t>
      </w:r>
      <w:r>
        <w:rPr>
          <w:rFonts w:ascii="仿宋" w:hAnsi="仿宋" w:eastAsia="仿宋" w:cs="仿宋"/>
          <w:b/>
          <w:bCs/>
          <w:spacing w:val="31"/>
          <w:sz w:val="31"/>
          <w:szCs w:val="31"/>
        </w:rPr>
        <w:t>社会保障和就业支出(类)民政管理事务(款)基层政权建设和社区治理(项):</w:t>
      </w:r>
      <w:r>
        <w:rPr>
          <w:rFonts w:ascii="仿宋" w:hAnsi="仿宋" w:eastAsia="仿宋" w:cs="仿宋"/>
          <w:spacing w:val="-39"/>
          <w:sz w:val="31"/>
          <w:szCs w:val="31"/>
        </w:rPr>
        <w:t xml:space="preserve"> </w:t>
      </w:r>
      <w:r>
        <w:rPr>
          <w:rFonts w:ascii="仿宋" w:hAnsi="仿宋" w:eastAsia="仿宋" w:cs="仿宋"/>
          <w:spacing w:val="31"/>
          <w:sz w:val="31"/>
          <w:szCs w:val="31"/>
        </w:rPr>
        <w:t>反映开展</w:t>
      </w:r>
      <w:r>
        <w:rPr>
          <w:rFonts w:ascii="仿宋" w:hAnsi="仿宋" w:eastAsia="仿宋" w:cs="仿宋"/>
          <w:sz w:val="31"/>
          <w:szCs w:val="31"/>
        </w:rPr>
        <w:t xml:space="preserve">   </w:t>
      </w:r>
      <w:r>
        <w:rPr>
          <w:rFonts w:ascii="仿宋" w:hAnsi="仿宋" w:eastAsia="仿宋" w:cs="仿宋"/>
          <w:spacing w:val="37"/>
          <w:sz w:val="31"/>
          <w:szCs w:val="31"/>
        </w:rPr>
        <w:t>城乡社区治理、城乡社区服务(乡村便民服务)、村(居)民自治、村(居)</w:t>
      </w:r>
      <w:r>
        <w:rPr>
          <w:rFonts w:ascii="仿宋" w:hAnsi="仿宋" w:eastAsia="仿宋" w:cs="仿宋"/>
          <w:spacing w:val="36"/>
          <w:sz w:val="31"/>
          <w:szCs w:val="31"/>
        </w:rPr>
        <w:t>务公开、乡镇(街道)</w:t>
      </w:r>
      <w:r>
        <w:rPr>
          <w:rFonts w:ascii="仿宋" w:hAnsi="仿宋" w:eastAsia="仿宋" w:cs="仿宋"/>
          <w:sz w:val="31"/>
          <w:szCs w:val="31"/>
        </w:rPr>
        <w:t xml:space="preserve"> </w:t>
      </w:r>
      <w:r>
        <w:rPr>
          <w:rFonts w:ascii="仿宋" w:hAnsi="仿宋" w:eastAsia="仿宋" w:cs="仿宋"/>
          <w:spacing w:val="7"/>
          <w:sz w:val="31"/>
          <w:szCs w:val="31"/>
        </w:rPr>
        <w:t>服务能力建设等基层政权建设和社区治理工作的支出。</w:t>
      </w:r>
    </w:p>
    <w:p>
      <w:pPr>
        <w:spacing w:before="265" w:line="293" w:lineRule="auto"/>
        <w:ind w:right="47" w:firstLine="644"/>
        <w:rPr>
          <w:rFonts w:ascii="仿宋" w:hAnsi="仿宋" w:eastAsia="仿宋" w:cs="仿宋"/>
          <w:sz w:val="31"/>
          <w:szCs w:val="31"/>
        </w:rPr>
      </w:pPr>
      <w:r>
        <w:rPr>
          <w:rFonts w:ascii="宋体" w:hAnsi="宋体" w:eastAsia="宋体" w:cs="宋体"/>
          <w:b/>
          <w:bCs/>
          <w:spacing w:val="29"/>
          <w:sz w:val="31"/>
          <w:szCs w:val="31"/>
        </w:rPr>
        <w:t>9.</w:t>
      </w:r>
      <w:r>
        <w:rPr>
          <w:rFonts w:ascii="仿宋" w:hAnsi="仿宋" w:eastAsia="仿宋" w:cs="仿宋"/>
          <w:b/>
          <w:bCs/>
          <w:spacing w:val="29"/>
          <w:sz w:val="31"/>
          <w:szCs w:val="31"/>
        </w:rPr>
        <w:t>社会保障和就业支出(类)行政事业单位养老支出(款)行政单位离退休(项):反</w:t>
      </w:r>
      <w:r>
        <w:rPr>
          <w:rFonts w:ascii="仿宋" w:hAnsi="仿宋" w:eastAsia="仿宋" w:cs="仿宋"/>
          <w:spacing w:val="29"/>
          <w:sz w:val="31"/>
          <w:szCs w:val="31"/>
        </w:rPr>
        <w:t>映行政单</w:t>
      </w:r>
      <w:r>
        <w:rPr>
          <w:rFonts w:ascii="仿宋" w:hAnsi="仿宋" w:eastAsia="仿宋" w:cs="仿宋"/>
          <w:spacing w:val="17"/>
          <w:sz w:val="31"/>
          <w:szCs w:val="31"/>
        </w:rPr>
        <w:t xml:space="preserve"> </w:t>
      </w:r>
      <w:r>
        <w:rPr>
          <w:rFonts w:ascii="仿宋" w:hAnsi="仿宋" w:eastAsia="仿宋" w:cs="仿宋"/>
          <w:spacing w:val="20"/>
          <w:sz w:val="31"/>
          <w:szCs w:val="31"/>
        </w:rPr>
        <w:t>位(包括实行公务员管理的事业单位)开支的离退休经费。</w:t>
      </w:r>
    </w:p>
    <w:p>
      <w:pPr>
        <w:spacing w:before="258" w:line="302" w:lineRule="auto"/>
        <w:ind w:left="4" w:right="140" w:firstLine="639"/>
        <w:rPr>
          <w:rFonts w:ascii="仿宋" w:hAnsi="仿宋" w:eastAsia="仿宋" w:cs="仿宋"/>
          <w:sz w:val="31"/>
          <w:szCs w:val="31"/>
        </w:rPr>
      </w:pPr>
      <w:r>
        <w:rPr>
          <w:rFonts w:ascii="宋体" w:hAnsi="宋体" w:eastAsia="宋体" w:cs="宋体"/>
          <w:b/>
          <w:bCs/>
          <w:spacing w:val="22"/>
          <w:sz w:val="31"/>
          <w:szCs w:val="31"/>
        </w:rPr>
        <w:t>10.</w:t>
      </w:r>
      <w:r>
        <w:rPr>
          <w:rFonts w:ascii="宋体" w:hAnsi="宋体" w:eastAsia="宋体" w:cs="宋体"/>
          <w:spacing w:val="105"/>
          <w:sz w:val="31"/>
          <w:szCs w:val="31"/>
        </w:rPr>
        <w:t xml:space="preserve"> </w:t>
      </w:r>
      <w:r>
        <w:rPr>
          <w:rFonts w:ascii="仿宋" w:hAnsi="仿宋" w:eastAsia="仿宋" w:cs="仿宋"/>
          <w:b/>
          <w:bCs/>
          <w:spacing w:val="22"/>
          <w:sz w:val="31"/>
          <w:szCs w:val="31"/>
        </w:rPr>
        <w:t>社会保障和就业支出(类)行政事业单位养老支出(</w:t>
      </w:r>
      <w:r>
        <w:rPr>
          <w:rFonts w:ascii="仿宋" w:hAnsi="仿宋" w:eastAsia="仿宋" w:cs="仿宋"/>
          <w:b/>
          <w:bCs/>
          <w:spacing w:val="21"/>
          <w:sz w:val="31"/>
          <w:szCs w:val="31"/>
        </w:rPr>
        <w:t>款)机关事业单位基本养老保险</w:t>
      </w:r>
      <w:r>
        <w:rPr>
          <w:rFonts w:ascii="仿宋" w:hAnsi="仿宋" w:eastAsia="仿宋" w:cs="仿宋"/>
          <w:spacing w:val="21"/>
          <w:sz w:val="31"/>
          <w:szCs w:val="31"/>
        </w:rPr>
        <w:t>缴费</w:t>
      </w:r>
      <w:r>
        <w:rPr>
          <w:rFonts w:ascii="仿宋" w:hAnsi="仿宋" w:eastAsia="仿宋" w:cs="仿宋"/>
          <w:sz w:val="31"/>
          <w:szCs w:val="31"/>
        </w:rPr>
        <w:t xml:space="preserve"> </w:t>
      </w:r>
      <w:r>
        <w:rPr>
          <w:rFonts w:ascii="仿宋" w:hAnsi="仿宋" w:eastAsia="仿宋" w:cs="仿宋"/>
          <w:b/>
          <w:bCs/>
          <w:spacing w:val="13"/>
          <w:sz w:val="31"/>
          <w:szCs w:val="31"/>
        </w:rPr>
        <w:t>支出(项):</w:t>
      </w:r>
      <w:r>
        <w:rPr>
          <w:rFonts w:ascii="仿宋" w:hAnsi="仿宋" w:eastAsia="仿宋" w:cs="仿宋"/>
          <w:spacing w:val="-38"/>
          <w:sz w:val="31"/>
          <w:szCs w:val="31"/>
        </w:rPr>
        <w:t xml:space="preserve"> </w:t>
      </w:r>
      <w:r>
        <w:rPr>
          <w:rFonts w:ascii="仿宋" w:hAnsi="仿宋" w:eastAsia="仿宋" w:cs="仿宋"/>
          <w:spacing w:val="13"/>
          <w:sz w:val="31"/>
          <w:szCs w:val="31"/>
        </w:rPr>
        <w:t>反映机关事业单位实施养老保险制度由单位缴纳的基本养老</w:t>
      </w:r>
      <w:r>
        <w:rPr>
          <w:rFonts w:ascii="仿宋" w:hAnsi="仿宋" w:eastAsia="仿宋" w:cs="仿宋"/>
          <w:spacing w:val="12"/>
          <w:sz w:val="31"/>
          <w:szCs w:val="31"/>
        </w:rPr>
        <w:t>保险费支出。</w:t>
      </w:r>
    </w:p>
    <w:p>
      <w:pPr>
        <w:spacing w:before="245" w:line="324" w:lineRule="auto"/>
        <w:ind w:right="48" w:firstLine="644"/>
        <w:rPr>
          <w:rFonts w:ascii="仿宋" w:hAnsi="仿宋" w:eastAsia="仿宋" w:cs="仿宋"/>
          <w:sz w:val="31"/>
          <w:szCs w:val="31"/>
        </w:rPr>
      </w:pPr>
      <w:r>
        <w:rPr>
          <w:rFonts w:ascii="宋体" w:hAnsi="宋体" w:eastAsia="宋体" w:cs="宋体"/>
          <w:b/>
          <w:bCs/>
          <w:spacing w:val="28"/>
          <w:sz w:val="31"/>
          <w:szCs w:val="31"/>
        </w:rPr>
        <w:t>11.</w:t>
      </w:r>
      <w:r>
        <w:rPr>
          <w:rFonts w:ascii="宋体" w:hAnsi="宋体" w:eastAsia="宋体" w:cs="宋体"/>
          <w:spacing w:val="-68"/>
          <w:sz w:val="31"/>
          <w:szCs w:val="31"/>
        </w:rPr>
        <w:t xml:space="preserve"> </w:t>
      </w:r>
      <w:r>
        <w:rPr>
          <w:rFonts w:ascii="仿宋" w:hAnsi="仿宋" w:eastAsia="仿宋" w:cs="仿宋"/>
          <w:b/>
          <w:bCs/>
          <w:spacing w:val="28"/>
          <w:sz w:val="31"/>
          <w:szCs w:val="31"/>
        </w:rPr>
        <w:t>卫生健康支出(类)行政事业单位医疗(款)行政单位医疗</w:t>
      </w:r>
      <w:r>
        <w:rPr>
          <w:rFonts w:ascii="仿宋" w:hAnsi="仿宋" w:eastAsia="仿宋" w:cs="仿宋"/>
          <w:spacing w:val="28"/>
          <w:sz w:val="31"/>
          <w:szCs w:val="31"/>
        </w:rPr>
        <w:t>(项):反映财政部门安排的行</w:t>
      </w:r>
      <w:r>
        <w:rPr>
          <w:rFonts w:ascii="仿宋" w:hAnsi="仿宋" w:eastAsia="仿宋" w:cs="仿宋"/>
          <w:sz w:val="31"/>
          <w:szCs w:val="31"/>
        </w:rPr>
        <w:t xml:space="preserve">  </w:t>
      </w:r>
      <w:r>
        <w:rPr>
          <w:rFonts w:ascii="仿宋" w:hAnsi="仿宋" w:eastAsia="仿宋" w:cs="仿宋"/>
          <w:spacing w:val="15"/>
          <w:sz w:val="31"/>
          <w:szCs w:val="31"/>
        </w:rPr>
        <w:t>政单位(包括实行公务员管理的事业单位，下同)基本</w:t>
      </w:r>
      <w:r>
        <w:rPr>
          <w:rFonts w:ascii="仿宋" w:hAnsi="仿宋" w:eastAsia="仿宋" w:cs="仿宋"/>
          <w:spacing w:val="14"/>
          <w:sz w:val="31"/>
          <w:szCs w:val="31"/>
        </w:rPr>
        <w:t>医疗保险缴费经费，未参加医疗保险的行政单</w:t>
      </w:r>
      <w:r>
        <w:rPr>
          <w:rFonts w:ascii="仿宋" w:hAnsi="仿宋" w:eastAsia="仿宋" w:cs="仿宋"/>
          <w:sz w:val="31"/>
          <w:szCs w:val="31"/>
        </w:rPr>
        <w:t xml:space="preserve"> </w:t>
      </w:r>
      <w:r>
        <w:rPr>
          <w:rFonts w:ascii="仿宋" w:hAnsi="仿宋" w:eastAsia="仿宋" w:cs="仿宋"/>
          <w:spacing w:val="9"/>
          <w:sz w:val="31"/>
          <w:szCs w:val="31"/>
        </w:rPr>
        <w:t>位的公费医疗经费，按国家规定享受离休人员、红军老战士待遇人员的医疗经费。</w:t>
      </w:r>
    </w:p>
    <w:p>
      <w:pPr>
        <w:spacing w:before="248" w:line="293" w:lineRule="auto"/>
        <w:ind w:right="35" w:firstLine="644"/>
        <w:rPr>
          <w:rFonts w:ascii="仿宋" w:hAnsi="仿宋" w:eastAsia="仿宋" w:cs="仿宋"/>
          <w:sz w:val="31"/>
          <w:szCs w:val="31"/>
        </w:rPr>
      </w:pPr>
      <w:r>
        <w:rPr>
          <w:rFonts w:ascii="宋体" w:hAnsi="宋体" w:eastAsia="宋体" w:cs="宋体"/>
          <w:b/>
          <w:bCs/>
          <w:spacing w:val="26"/>
          <w:sz w:val="31"/>
          <w:szCs w:val="31"/>
        </w:rPr>
        <w:t>12.</w:t>
      </w:r>
      <w:r>
        <w:rPr>
          <w:rFonts w:ascii="仿宋" w:hAnsi="仿宋" w:eastAsia="仿宋" w:cs="仿宋"/>
          <w:b/>
          <w:bCs/>
          <w:spacing w:val="26"/>
          <w:sz w:val="31"/>
          <w:szCs w:val="31"/>
        </w:rPr>
        <w:t>住房保障支出(类)住房改革支出(款)住房公积金(项)</w:t>
      </w:r>
      <w:r>
        <w:rPr>
          <w:rFonts w:ascii="仿宋" w:hAnsi="仿宋" w:eastAsia="仿宋" w:cs="仿宋"/>
          <w:spacing w:val="26"/>
          <w:sz w:val="31"/>
          <w:szCs w:val="31"/>
        </w:rPr>
        <w:t>:反映行政事业单位按人力资源和</w:t>
      </w:r>
      <w:r>
        <w:rPr>
          <w:rFonts w:ascii="仿宋" w:hAnsi="仿宋" w:eastAsia="仿宋" w:cs="仿宋"/>
          <w:spacing w:val="9"/>
          <w:sz w:val="31"/>
          <w:szCs w:val="31"/>
        </w:rPr>
        <w:t xml:space="preserve"> </w:t>
      </w:r>
      <w:r>
        <w:rPr>
          <w:rFonts w:ascii="仿宋" w:hAnsi="仿宋" w:eastAsia="仿宋" w:cs="仿宋"/>
          <w:spacing w:val="8"/>
          <w:sz w:val="31"/>
          <w:szCs w:val="31"/>
        </w:rPr>
        <w:t>社会保障部、财政部规定的基本工资和津贴补贴以及规定比例为职工缴纳的住房公积金。</w:t>
      </w:r>
    </w:p>
    <w:p>
      <w:pPr>
        <w:spacing w:before="274" w:line="293" w:lineRule="auto"/>
        <w:ind w:right="46" w:firstLine="644"/>
        <w:rPr>
          <w:rFonts w:ascii="仿宋" w:hAnsi="仿宋" w:eastAsia="仿宋" w:cs="仿宋"/>
          <w:sz w:val="31"/>
          <w:szCs w:val="31"/>
        </w:rPr>
      </w:pPr>
      <w:r>
        <w:rPr>
          <w:rFonts w:ascii="宋体" w:hAnsi="宋体" w:eastAsia="宋体" w:cs="宋体"/>
          <w:b/>
          <w:bCs/>
          <w:spacing w:val="26"/>
          <w:sz w:val="31"/>
          <w:szCs w:val="31"/>
        </w:rPr>
        <w:t>13.</w:t>
      </w:r>
      <w:r>
        <w:rPr>
          <w:rFonts w:ascii="仿宋" w:hAnsi="仿宋" w:eastAsia="仿宋" w:cs="仿宋"/>
          <w:b/>
          <w:bCs/>
          <w:spacing w:val="26"/>
          <w:sz w:val="31"/>
          <w:szCs w:val="31"/>
        </w:rPr>
        <w:t>住房保障支出(类)住房改革支出(款)提租补</w:t>
      </w:r>
      <w:r>
        <w:rPr>
          <w:rFonts w:ascii="仿宋" w:hAnsi="仿宋" w:eastAsia="仿宋" w:cs="仿宋"/>
          <w:spacing w:val="26"/>
          <w:sz w:val="31"/>
          <w:szCs w:val="31"/>
        </w:rPr>
        <w:t>贴(项):反映按房改政策规定的标准，行政</w:t>
      </w:r>
      <w:r>
        <w:rPr>
          <w:rFonts w:ascii="仿宋" w:hAnsi="仿宋" w:eastAsia="仿宋" w:cs="仿宋"/>
          <w:spacing w:val="15"/>
          <w:sz w:val="31"/>
          <w:szCs w:val="31"/>
        </w:rPr>
        <w:t xml:space="preserve"> </w:t>
      </w:r>
      <w:r>
        <w:rPr>
          <w:rFonts w:ascii="仿宋" w:hAnsi="仿宋" w:eastAsia="仿宋" w:cs="仿宋"/>
          <w:spacing w:val="16"/>
          <w:sz w:val="31"/>
          <w:szCs w:val="31"/>
        </w:rPr>
        <w:t>事业单位向职工(含离退休人员)发放的租</w:t>
      </w:r>
      <w:r>
        <w:rPr>
          <w:rFonts w:ascii="仿宋" w:hAnsi="仿宋" w:eastAsia="仿宋" w:cs="仿宋"/>
          <w:spacing w:val="15"/>
          <w:sz w:val="31"/>
          <w:szCs w:val="31"/>
        </w:rPr>
        <w:t>金补贴。</w:t>
      </w:r>
    </w:p>
    <w:p>
      <w:pPr>
        <w:spacing w:before="268" w:line="222" w:lineRule="auto"/>
        <w:ind w:left="644"/>
        <w:rPr>
          <w:rFonts w:ascii="仿宋" w:hAnsi="仿宋" w:eastAsia="仿宋" w:cs="仿宋"/>
          <w:sz w:val="31"/>
          <w:szCs w:val="31"/>
        </w:rPr>
      </w:pPr>
      <w:r>
        <w:rPr>
          <w:rFonts w:ascii="宋体" w:hAnsi="宋体" w:eastAsia="宋体" w:cs="宋体"/>
          <w:b/>
          <w:bCs/>
          <w:spacing w:val="24"/>
          <w:sz w:val="31"/>
          <w:szCs w:val="31"/>
        </w:rPr>
        <w:t>14.</w:t>
      </w:r>
      <w:r>
        <w:rPr>
          <w:rFonts w:ascii="仿宋" w:hAnsi="仿宋" w:eastAsia="仿宋" w:cs="仿宋"/>
          <w:b/>
          <w:bCs/>
          <w:spacing w:val="24"/>
          <w:sz w:val="31"/>
          <w:szCs w:val="31"/>
        </w:rPr>
        <w:t>其他支出(类)其他支出(款)其他支</w:t>
      </w:r>
      <w:r>
        <w:rPr>
          <w:rFonts w:ascii="仿宋" w:hAnsi="仿宋" w:eastAsia="仿宋" w:cs="仿宋"/>
          <w:b/>
          <w:bCs/>
          <w:spacing w:val="23"/>
          <w:sz w:val="31"/>
          <w:szCs w:val="31"/>
        </w:rPr>
        <w:t>出(项):</w:t>
      </w:r>
      <w:r>
        <w:rPr>
          <w:rFonts w:ascii="仿宋" w:hAnsi="仿宋" w:eastAsia="仿宋" w:cs="仿宋"/>
          <w:spacing w:val="-58"/>
          <w:sz w:val="31"/>
          <w:szCs w:val="31"/>
        </w:rPr>
        <w:t xml:space="preserve"> </w:t>
      </w:r>
      <w:r>
        <w:rPr>
          <w:rFonts w:ascii="仿宋" w:hAnsi="仿宋" w:eastAsia="仿宋" w:cs="仿宋"/>
          <w:spacing w:val="23"/>
          <w:sz w:val="31"/>
          <w:szCs w:val="31"/>
        </w:rPr>
        <w:t>反映除上述项目以外其他不能划分到具体功</w:t>
      </w:r>
    </w:p>
    <w:p>
      <w:pPr>
        <w:spacing w:line="222" w:lineRule="auto"/>
        <w:rPr>
          <w:rFonts w:ascii="仿宋" w:hAnsi="仿宋" w:eastAsia="仿宋" w:cs="仿宋"/>
          <w:sz w:val="31"/>
          <w:szCs w:val="31"/>
        </w:rPr>
        <w:sectPr>
          <w:pgSz w:w="16850" w:h="11910"/>
          <w:pgMar w:top="1012" w:right="1360" w:bottom="0" w:left="1469" w:header="0" w:footer="0" w:gutter="0"/>
          <w:cols w:space="720" w:num="1"/>
        </w:sectPr>
      </w:pPr>
    </w:p>
    <w:p>
      <w:pPr>
        <w:spacing w:before="175" w:line="222" w:lineRule="auto"/>
        <w:rPr>
          <w:rFonts w:ascii="仿宋" w:hAnsi="仿宋" w:eastAsia="仿宋" w:cs="仿宋"/>
          <w:sz w:val="30"/>
          <w:szCs w:val="30"/>
        </w:rPr>
      </w:pPr>
      <w:r>
        <w:rPr>
          <w:rFonts w:ascii="仿宋" w:hAnsi="仿宋" w:eastAsia="仿宋" w:cs="仿宋"/>
          <w:spacing w:val="10"/>
          <w:sz w:val="30"/>
          <w:szCs w:val="30"/>
        </w:rPr>
        <w:t>能科目中的支出项目。</w:t>
      </w:r>
    </w:p>
    <w:sectPr>
      <w:pgSz w:w="16850" w:h="11910"/>
      <w:pgMar w:top="1012" w:right="2527" w:bottom="0" w:left="155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GWZT-EN">
    <w:panose1 w:val="020204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2EB646A"/>
    <w:rsid w:val="DCBFB7EE"/>
    <w:rsid w:val="F7FBA0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3519</Words>
  <Characters>3843</Characters>
  <TotalTime>1</TotalTime>
  <ScaleCrop>false</ScaleCrop>
  <LinksUpToDate>false</LinksUpToDate>
  <CharactersWithSpaces>3906</CharactersWithSpaces>
  <Application>WPS Office_12.8.2.15290_F1E327BC-269C-435d-A152-05C5408002CA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2026-01-27T07:02:00Z</dcterms:created>
  <dc:creator>Administrator</dc:creator>
  <cp:lastModifiedBy>Gxkj-123</cp:lastModifiedBy>
  <dcterms:modified xsi:type="dcterms:W3CDTF">2026-06-23T16:03:42Z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2026-01-26T15:02:33Z</vt:filetime>
  </property>
  <property fmtid="{D5CDD505-2E9C-101B-9397-08002B2CF9AE}" pid="4" name="UsrData">
    <vt:lpwstr>6977118524c4ba001f341bfawl</vt:lpwstr>
  </property>
  <property fmtid="{D5CDD505-2E9C-101B-9397-08002B2CF9AE}" pid="5" name="KSOTemplateDocerSaveRecord">
    <vt:lpwstr>eyJoZGlkIjoiZWQzODI3NmJmM2I0NjQ4ZmNiZDg5OGNhOGZkMDUzM2YiLCJ1c2VySWQiOiI0OTQxNDU4NTAifQ==</vt:lpwstr>
  </property>
  <property fmtid="{D5CDD505-2E9C-101B-9397-08002B2CF9AE}" pid="6" name="KSOProductBuildVer">
    <vt:lpwstr>2052-12.8.2.15290</vt:lpwstr>
  </property>
  <property fmtid="{D5CDD505-2E9C-101B-9397-08002B2CF9AE}" pid="7" name="ICV">
    <vt:lpwstr>7BD89DAA91EC2628DE3D3A6AA22DCB9F_43</vt:lpwstr>
  </property>
</Properties>
</file>