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0B8E0"/>
    <w:p w14:paraId="4F1B4410">
      <w:pPr>
        <w:adjustRightInd/>
        <w:snapToGrid/>
        <w:spacing w:after="0" w:line="300" w:lineRule="atLeast"/>
        <w:jc w:val="center"/>
        <w:rPr>
          <w:rFonts w:ascii="宋体" w:hAnsi="宋体" w:eastAsia="宋体" w:cs="宋体"/>
          <w:sz w:val="18"/>
          <w:szCs w:val="18"/>
        </w:rPr>
      </w:pPr>
      <w:r>
        <w:rPr>
          <w:rFonts w:hint="eastAsia" w:ascii="华文中宋" w:hAnsi="楷体" w:eastAsia="华文中宋" w:cs="宋体"/>
          <w:b/>
          <w:bCs/>
          <w:sz w:val="44"/>
          <w:szCs w:val="44"/>
        </w:rPr>
        <w:t>行政执法主体资格清单</w:t>
      </w:r>
      <w:r>
        <w:rPr>
          <w:rFonts w:hint="eastAsia" w:ascii="宋体" w:hAnsi="宋体" w:eastAsia="宋体" w:cs="宋体"/>
          <w:sz w:val="18"/>
          <w:szCs w:val="18"/>
        </w:rPr>
        <w:t xml:space="preserve"> </w:t>
      </w:r>
    </w:p>
    <w:tbl>
      <w:tblPr>
        <w:tblStyle w:val="6"/>
        <w:tblW w:w="90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467"/>
        <w:gridCol w:w="1134"/>
        <w:gridCol w:w="635"/>
        <w:gridCol w:w="1331"/>
        <w:gridCol w:w="333"/>
        <w:gridCol w:w="1058"/>
        <w:gridCol w:w="1694"/>
      </w:tblGrid>
      <w:tr w14:paraId="46F0F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884C7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机构名称</w:t>
            </w:r>
          </w:p>
        </w:tc>
        <w:tc>
          <w:tcPr>
            <w:tcW w:w="76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D449E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黑体" w:hAnsi="黑体" w:eastAsia="黑体" w:cs="宋体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西岗区市政公用事业服务中心</w:t>
            </w:r>
          </w:p>
        </w:tc>
      </w:tr>
      <w:tr w14:paraId="062D0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30946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机构性质</w:t>
            </w:r>
          </w:p>
        </w:tc>
        <w:tc>
          <w:tcPr>
            <w:tcW w:w="32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E31A4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全额拨款事业单位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01046D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主体类别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C0D27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受委托组织</w:t>
            </w:r>
          </w:p>
        </w:tc>
      </w:tr>
      <w:tr w14:paraId="72BC4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31296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法定代表人</w:t>
            </w:r>
          </w:p>
        </w:tc>
        <w:tc>
          <w:tcPr>
            <w:tcW w:w="32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813D6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hint="default" w:ascii="黑体" w:hAnsi="黑体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  <w:lang w:val="en-US" w:eastAsia="zh-CN"/>
              </w:rPr>
              <w:t>周民化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09527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经费来源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59743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财政全额拨款</w:t>
            </w:r>
          </w:p>
        </w:tc>
      </w:tr>
      <w:tr w14:paraId="0AD26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9571B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单位地址</w:t>
            </w:r>
          </w:p>
        </w:tc>
        <w:tc>
          <w:tcPr>
            <w:tcW w:w="32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E506F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大连市西岗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区新</w:t>
            </w:r>
            <w:r>
              <w:rPr>
                <w:rFonts w:ascii="黑体" w:hAnsi="黑体" w:eastAsia="黑体" w:cs="宋体"/>
                <w:sz w:val="24"/>
                <w:szCs w:val="24"/>
              </w:rPr>
              <w:t>城街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3</w:t>
            </w:r>
            <w:r>
              <w:rPr>
                <w:rFonts w:ascii="黑体" w:hAnsi="黑体" w:eastAsia="黑体" w:cs="宋体"/>
                <w:sz w:val="24"/>
                <w:szCs w:val="24"/>
              </w:rPr>
              <w:t>-6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号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BC4FF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投诉举报电话</w:t>
            </w:r>
          </w:p>
        </w:tc>
        <w:tc>
          <w:tcPr>
            <w:tcW w:w="27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8E7AE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hint="default" w:ascii="黑体" w:hAnsi="黑体" w:eastAsia="黑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  <w:t>8</w:t>
            </w:r>
            <w:r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/>
              </w:rPr>
              <w:t>2490004、83011659</w:t>
            </w:r>
            <w:bookmarkStart w:id="0" w:name="_GoBack"/>
            <w:bookmarkEnd w:id="0"/>
          </w:p>
        </w:tc>
      </w:tr>
      <w:tr w14:paraId="2899D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9F83C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队伍编制</w:t>
            </w:r>
          </w:p>
          <w:p w14:paraId="179C2E5D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状况</w:t>
            </w:r>
          </w:p>
        </w:tc>
        <w:tc>
          <w:tcPr>
            <w:tcW w:w="76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EA646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实有行政执法人员</w:t>
            </w:r>
            <w:r>
              <w:rPr>
                <w:rFonts w:hint="eastAsia" w:ascii="黑体" w:hAnsi="黑体" w:eastAsia="黑体" w:cs="宋体"/>
                <w:kern w:val="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人，取得大连市行政执法证件</w:t>
            </w:r>
            <w:r>
              <w:rPr>
                <w:rFonts w:hint="eastAsia" w:ascii="黑体" w:hAnsi="黑体" w:eastAsia="黑体" w:cs="宋体"/>
                <w:kern w:val="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人。</w:t>
            </w:r>
          </w:p>
        </w:tc>
      </w:tr>
      <w:tr w14:paraId="119E2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8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03BFB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执法的主要依据</w:t>
            </w:r>
          </w:p>
        </w:tc>
        <w:tc>
          <w:tcPr>
            <w:tcW w:w="765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17F8D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1. 《中华人民共和国行政处罚法》</w:t>
            </w:r>
          </w:p>
          <w:p w14:paraId="5412AA9C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2. 《大连火车站地区管理规定》</w:t>
            </w:r>
          </w:p>
          <w:p w14:paraId="2DF7EED3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3.《大连市城市市容管理条例》</w:t>
            </w:r>
          </w:p>
          <w:p w14:paraId="245608F7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4.《大连市城市环境卫生管理条例》</w:t>
            </w:r>
          </w:p>
          <w:p w14:paraId="5B956757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5.《大连市城市除雪管理办法》</w:t>
            </w:r>
          </w:p>
          <w:p w14:paraId="0CFDB1F1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6.《大连市城市市政设施管理条例》</w:t>
            </w:r>
          </w:p>
          <w:p w14:paraId="07782312">
            <w:pPr>
              <w:ind w:firstLine="480" w:firstLineChars="200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7.《大连市城市道路桥梁设施管理办法》</w:t>
            </w:r>
          </w:p>
        </w:tc>
      </w:tr>
      <w:tr w14:paraId="2D572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42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04A34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委托执法</w:t>
            </w:r>
          </w:p>
          <w:p w14:paraId="03E91956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情况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885B1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是否实施</w:t>
            </w:r>
          </w:p>
          <w:p w14:paraId="3A037984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委托执法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7C01D5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是</w:t>
            </w:r>
          </w:p>
        </w:tc>
        <w:tc>
          <w:tcPr>
            <w:tcW w:w="19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BF0E0F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受委托执法</w:t>
            </w:r>
          </w:p>
          <w:p w14:paraId="5E37FA0E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单位名称</w:t>
            </w:r>
          </w:p>
        </w:tc>
        <w:tc>
          <w:tcPr>
            <w:tcW w:w="308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92D72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站北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地区</w:t>
            </w:r>
            <w:r>
              <w:rPr>
                <w:rFonts w:ascii="黑体" w:hAnsi="黑体" w:eastAsia="黑体" w:cs="宋体"/>
                <w:sz w:val="24"/>
                <w:szCs w:val="24"/>
              </w:rPr>
              <w:t>管理服务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分</w:t>
            </w:r>
            <w:r>
              <w:rPr>
                <w:rFonts w:ascii="黑体" w:hAnsi="黑体" w:eastAsia="黑体" w:cs="宋体"/>
                <w:sz w:val="24"/>
                <w:szCs w:val="24"/>
              </w:rPr>
              <w:t>中心</w:t>
            </w:r>
          </w:p>
        </w:tc>
      </w:tr>
      <w:tr w14:paraId="3D29B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4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FB0D7">
            <w:pPr>
              <w:adjustRightInd/>
              <w:snapToGrid/>
              <w:spacing w:after="0"/>
              <w:rPr>
                <w:rFonts w:ascii="楷体" w:hAnsi="楷体" w:eastAsia="楷体" w:cs="宋体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33E52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受委托执法</w:t>
            </w:r>
          </w:p>
          <w:p w14:paraId="723BF2FC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机构的性质</w:t>
            </w:r>
          </w:p>
        </w:tc>
        <w:tc>
          <w:tcPr>
            <w:tcW w:w="31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B989D8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事业单位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F98DF">
            <w:pPr>
              <w:wordWrap w:val="0"/>
              <w:adjustRightInd/>
              <w:snapToGrid/>
              <w:spacing w:before="100" w:beforeAutospacing="1" w:after="100" w:afterAutospacing="1" w:line="300" w:lineRule="atLeas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经费来源</w:t>
            </w:r>
          </w:p>
        </w:tc>
        <w:tc>
          <w:tcPr>
            <w:tcW w:w="1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B3A04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财政全额拨款</w:t>
            </w:r>
          </w:p>
        </w:tc>
      </w:tr>
      <w:tr w14:paraId="10AC7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4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DF874">
            <w:pPr>
              <w:adjustRightInd/>
              <w:snapToGrid/>
              <w:spacing w:after="0"/>
              <w:rPr>
                <w:rFonts w:ascii="楷体" w:hAnsi="楷体" w:eastAsia="楷体" w:cs="宋体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71C5D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受委托执法</w:t>
            </w:r>
          </w:p>
          <w:p w14:paraId="144FA5A2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机构执法</w:t>
            </w:r>
          </w:p>
          <w:p w14:paraId="5C2A1339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人员情况</w:t>
            </w:r>
          </w:p>
        </w:tc>
        <w:tc>
          <w:tcPr>
            <w:tcW w:w="61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D8618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黑体" w:hAnsi="黑体" w:eastAsia="黑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具有行政执法资格的人员</w:t>
            </w:r>
            <w:r>
              <w:rPr>
                <w:rFonts w:hint="eastAsia" w:ascii="黑体" w:hAnsi="黑体" w:eastAsia="黑体" w:cs="宋体"/>
                <w:kern w:val="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人</w:t>
            </w:r>
          </w:p>
        </w:tc>
      </w:tr>
      <w:tr w14:paraId="06B6D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14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7266">
            <w:pPr>
              <w:adjustRightInd/>
              <w:snapToGrid/>
              <w:spacing w:after="0"/>
              <w:rPr>
                <w:rFonts w:ascii="楷体" w:hAnsi="楷体" w:eastAsia="楷体" w:cs="宋体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411EE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委托执法</w:t>
            </w:r>
          </w:p>
          <w:p w14:paraId="2D6CAA5D">
            <w:pPr>
              <w:wordWrap w:val="0"/>
              <w:adjustRightInd/>
              <w:snapToGrid/>
              <w:spacing w:before="100" w:beforeAutospacing="1" w:after="100" w:afterAutospacing="1" w:line="320" w:lineRule="exact"/>
              <w:jc w:val="center"/>
              <w:rPr>
                <w:rFonts w:ascii="楷体" w:hAnsi="楷体" w:eastAsia="楷体" w:cs="宋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2"/>
                <w:sz w:val="24"/>
                <w:szCs w:val="24"/>
              </w:rPr>
              <w:t>依据</w:t>
            </w:r>
          </w:p>
        </w:tc>
        <w:tc>
          <w:tcPr>
            <w:tcW w:w="61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43E79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1. 《中华人民共和国行政处罚法》</w:t>
            </w:r>
          </w:p>
          <w:p w14:paraId="36047622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2. 《大连火车站地区管理规定》</w:t>
            </w:r>
          </w:p>
          <w:p w14:paraId="68A6AF77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3.《大连市城市市容管理条例》</w:t>
            </w:r>
          </w:p>
          <w:p w14:paraId="48B2ACE9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4.《大连市城市环境卫生管理条例》</w:t>
            </w:r>
          </w:p>
          <w:p w14:paraId="330EAD82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5.《大连市城市除雪管理办法》</w:t>
            </w:r>
          </w:p>
          <w:p w14:paraId="032456A3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6.《大连市城市市政设施管理条例》</w:t>
            </w:r>
          </w:p>
          <w:p w14:paraId="679D81FC">
            <w:pPr>
              <w:ind w:firstLine="480" w:firstLineChars="200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 w:cs="宋体"/>
                <w:sz w:val="24"/>
                <w:szCs w:val="24"/>
              </w:rPr>
              <w:t>7.《大连市城市道路桥梁设施管理办法》</w:t>
            </w:r>
          </w:p>
          <w:p w14:paraId="7A98A6C6">
            <w:pPr>
              <w:widowControl w:val="0"/>
              <w:wordWrap w:val="0"/>
              <w:autoSpaceDE w:val="0"/>
              <w:adjustRightInd/>
              <w:snapToGrid/>
              <w:spacing w:before="100" w:beforeAutospacing="1" w:after="100" w:afterAutospacing="1" w:line="560" w:lineRule="exact"/>
              <w:jc w:val="center"/>
              <w:rPr>
                <w:rFonts w:ascii="楷体" w:hAnsi="楷体" w:eastAsia="楷体" w:cs="宋体"/>
                <w:sz w:val="18"/>
                <w:szCs w:val="18"/>
              </w:rPr>
            </w:pPr>
          </w:p>
        </w:tc>
      </w:tr>
    </w:tbl>
    <w:p w14:paraId="45FBB8E7">
      <w:pPr>
        <w:spacing w:line="220" w:lineRule="atLeast"/>
      </w:pPr>
    </w:p>
    <w:tbl>
      <w:tblPr>
        <w:tblStyle w:val="6"/>
        <w:tblpPr w:leftFromText="180" w:rightFromText="180" w:vertAnchor="text" w:tblpX="-281" w:tblpY="-419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</w:tblGrid>
      <w:tr w14:paraId="0DF40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380" w:type="dxa"/>
            <w:tcBorders>
              <w:top w:val="nil"/>
              <w:left w:val="nil"/>
              <w:right w:val="nil"/>
            </w:tcBorders>
          </w:tcPr>
          <w:p w14:paraId="11A01337">
            <w:pPr>
              <w:spacing w:line="220" w:lineRule="atLeast"/>
            </w:pPr>
          </w:p>
        </w:tc>
      </w:tr>
    </w:tbl>
    <w:p w14:paraId="6C7DD9F6"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roman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070C3"/>
    <w:rsid w:val="0003076D"/>
    <w:rsid w:val="00061626"/>
    <w:rsid w:val="000627A0"/>
    <w:rsid w:val="00096213"/>
    <w:rsid w:val="00195A17"/>
    <w:rsid w:val="001B2865"/>
    <w:rsid w:val="00323B43"/>
    <w:rsid w:val="003D37D8"/>
    <w:rsid w:val="00426133"/>
    <w:rsid w:val="004358AB"/>
    <w:rsid w:val="00485566"/>
    <w:rsid w:val="004B32B7"/>
    <w:rsid w:val="004D175B"/>
    <w:rsid w:val="005D1834"/>
    <w:rsid w:val="006027D1"/>
    <w:rsid w:val="00607E03"/>
    <w:rsid w:val="00636A5F"/>
    <w:rsid w:val="007273C1"/>
    <w:rsid w:val="00775CE1"/>
    <w:rsid w:val="007B1F41"/>
    <w:rsid w:val="007B2178"/>
    <w:rsid w:val="007C2438"/>
    <w:rsid w:val="007D5179"/>
    <w:rsid w:val="008B7269"/>
    <w:rsid w:val="008B7726"/>
    <w:rsid w:val="00A02E96"/>
    <w:rsid w:val="00A04AFE"/>
    <w:rsid w:val="00B66B70"/>
    <w:rsid w:val="00BF302D"/>
    <w:rsid w:val="00C21EDC"/>
    <w:rsid w:val="00CB5AE9"/>
    <w:rsid w:val="00CC36C6"/>
    <w:rsid w:val="00D31D50"/>
    <w:rsid w:val="00DD769C"/>
    <w:rsid w:val="00E142C8"/>
    <w:rsid w:val="00E77DAF"/>
    <w:rsid w:val="00FE24DE"/>
    <w:rsid w:val="0B0E4707"/>
    <w:rsid w:val="0B212DF8"/>
    <w:rsid w:val="7486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批注框文本 字符"/>
    <w:basedOn w:val="7"/>
    <w:link w:val="2"/>
    <w:semiHidden/>
    <w:uiPriority w:val="99"/>
    <w:rPr>
      <w:rFonts w:ascii="Tahoma" w:hAnsi="Tahoma"/>
      <w:sz w:val="18"/>
      <w:szCs w:val="18"/>
    </w:rPr>
  </w:style>
  <w:style w:type="character" w:customStyle="1" w:styleId="10">
    <w:name w:val="页眉 字符"/>
    <w:basedOn w:val="7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11">
    <w:name w:val="页脚 字符"/>
    <w:basedOn w:val="7"/>
    <w:link w:val="3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431</Words>
  <Characters>454</Characters>
  <Lines>3</Lines>
  <Paragraphs>1</Paragraphs>
  <TotalTime>86</TotalTime>
  <ScaleCrop>false</ScaleCrop>
  <LinksUpToDate>false</LinksUpToDate>
  <CharactersWithSpaces>459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Lenovo</dc:creator>
  <cp:lastModifiedBy>月亮河18941134143</cp:lastModifiedBy>
  <dcterms:modified xsi:type="dcterms:W3CDTF">2026-09-08T02:02:48Z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0D4D8AD402084C228805F8F2A12B6A0D_12</vt:lpwstr>
  </property>
  <property fmtid="{D5CDD505-2E9C-101B-9397-08002B2CF9AE}" pid="4" name="KSOTemplateDocerSaveRecord">
    <vt:lpwstr>eyJoZGlkIjoiNGJhZWVmZDIzNGI5NWZhYjUwMzNhMWUzMWMwNmEzY2IiLCJ1c2VySWQiOiI2NDA5MjgwNjQifQ==</vt:lpwstr>
  </property>
</Properties>
</file>